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BA89" w14:textId="77777777" w:rsidR="00F6158D" w:rsidRDefault="00785607">
      <w:pPr>
        <w:spacing w:line="288" w:lineRule="auto"/>
        <w:jc w:val="center"/>
        <w:rPr>
          <w:rFonts w:eastAsia="Book Antiqua"/>
          <w:b/>
        </w:rPr>
      </w:pPr>
      <w:r w:rsidRPr="00B728F7">
        <w:rPr>
          <w:rFonts w:eastAsia="Book Antiqua"/>
          <w:b/>
        </w:rPr>
        <w:t>V</w:t>
      </w:r>
      <w:r w:rsidRPr="00B728F7">
        <w:rPr>
          <w:rFonts w:eastAsia="Book Antiqua"/>
          <w:b/>
        </w:rPr>
        <w:t>Ấ</w:t>
      </w:r>
      <w:r w:rsidRPr="00B728F7">
        <w:rPr>
          <w:rFonts w:eastAsia="Book Antiqua"/>
          <w:b/>
        </w:rPr>
        <w:t>N ĐÁP H</w:t>
      </w:r>
      <w:r w:rsidRPr="00B728F7">
        <w:rPr>
          <w:rFonts w:eastAsia="Book Antiqua"/>
          <w:b/>
        </w:rPr>
        <w:t>Ọ</w:t>
      </w:r>
      <w:r w:rsidRPr="00B728F7">
        <w:rPr>
          <w:rFonts w:eastAsia="Book Antiqua"/>
          <w:b/>
        </w:rPr>
        <w:t>C PH</w:t>
      </w:r>
      <w:r w:rsidRPr="00B728F7">
        <w:rPr>
          <w:rFonts w:eastAsia="Book Antiqua"/>
          <w:b/>
        </w:rPr>
        <w:t>Ậ</w:t>
      </w:r>
      <w:r w:rsidRPr="00B728F7">
        <w:rPr>
          <w:rFonts w:eastAsia="Book Antiqua"/>
          <w:b/>
        </w:rPr>
        <w:t>T</w:t>
      </w:r>
    </w:p>
    <w:p w14:paraId="3E06F9D4" w14:textId="77777777" w:rsidR="00F6158D" w:rsidRDefault="00785607">
      <w:pPr>
        <w:spacing w:line="288" w:lineRule="auto"/>
        <w:jc w:val="center"/>
        <w:rPr>
          <w:rFonts w:eastAsia="Calibri"/>
          <w:b/>
        </w:rPr>
      </w:pPr>
      <w:r w:rsidRPr="00B728F7">
        <w:rPr>
          <w:rFonts w:eastAsia="Book Antiqua"/>
          <w:b/>
        </w:rPr>
        <w:t>K</w:t>
      </w:r>
      <w:r w:rsidRPr="00B728F7">
        <w:rPr>
          <w:rFonts w:eastAsia="Book Antiqua"/>
          <w:b/>
        </w:rPr>
        <w:t>ỳ</w:t>
      </w:r>
      <w:r w:rsidRPr="00B728F7">
        <w:rPr>
          <w:rFonts w:eastAsia="Book Antiqua"/>
          <w:b/>
        </w:rPr>
        <w:t xml:space="preserve"> 37</w:t>
      </w:r>
    </w:p>
    <w:p w14:paraId="2CAB0E9C" w14:textId="18F617BF" w:rsidR="00F6158D" w:rsidRDefault="00785607">
      <w:pPr>
        <w:spacing w:before="120" w:line="288" w:lineRule="auto"/>
        <w:jc w:val="center"/>
        <w:rPr>
          <w:rFonts w:eastAsia="Book Antiqua"/>
          <w:i/>
        </w:rPr>
      </w:pPr>
      <w:r w:rsidRPr="00B728F7">
        <w:rPr>
          <w:rFonts w:eastAsia="Book Antiqua"/>
          <w:i/>
        </w:rPr>
        <w:t>Gi</w:t>
      </w:r>
      <w:r w:rsidRPr="00B728F7">
        <w:rPr>
          <w:rFonts w:eastAsia="Book Antiqua"/>
          <w:i/>
        </w:rPr>
        <w:t>ả</w:t>
      </w:r>
      <w:r w:rsidRPr="00B728F7">
        <w:rPr>
          <w:rFonts w:eastAsia="Book Antiqua"/>
          <w:i/>
        </w:rPr>
        <w:t>i đáp: L</w:t>
      </w:r>
      <w:r w:rsidRPr="00B728F7">
        <w:rPr>
          <w:rFonts w:eastAsia="Book Antiqua"/>
          <w:i/>
        </w:rPr>
        <w:t>ão pháp sư T</w:t>
      </w:r>
      <w:r w:rsidRPr="00B728F7">
        <w:rPr>
          <w:rFonts w:eastAsia="Book Antiqua"/>
          <w:i/>
        </w:rPr>
        <w:t>ị</w:t>
      </w:r>
      <w:r w:rsidRPr="00B728F7">
        <w:rPr>
          <w:rFonts w:eastAsia="Book Antiqua"/>
          <w:i/>
        </w:rPr>
        <w:t>nh Không</w:t>
      </w:r>
    </w:p>
    <w:p w14:paraId="395C5349" w14:textId="77777777" w:rsidR="00F6158D" w:rsidRDefault="00785607">
      <w:pPr>
        <w:spacing w:line="288" w:lineRule="auto"/>
        <w:jc w:val="center"/>
        <w:rPr>
          <w:rFonts w:eastAsia="Book Antiqua"/>
          <w:i/>
        </w:rPr>
      </w:pPr>
      <w:r w:rsidRPr="00B728F7">
        <w:rPr>
          <w:rFonts w:eastAsia="Book Antiqua"/>
          <w:i/>
        </w:rPr>
        <w:t>Th</w:t>
      </w:r>
      <w:r w:rsidRPr="00B728F7">
        <w:rPr>
          <w:rFonts w:eastAsia="Book Antiqua"/>
          <w:i/>
        </w:rPr>
        <w:t>ờ</w:t>
      </w:r>
      <w:r w:rsidRPr="00B728F7">
        <w:rPr>
          <w:rFonts w:eastAsia="Book Antiqua"/>
          <w:i/>
        </w:rPr>
        <w:t>i gian: 16/06/2006</w:t>
      </w:r>
    </w:p>
    <w:p w14:paraId="25F3DE7B" w14:textId="77777777" w:rsidR="00F6158D" w:rsidRDefault="00785607">
      <w:pPr>
        <w:spacing w:line="288" w:lineRule="auto"/>
        <w:jc w:val="center"/>
        <w:rPr>
          <w:rFonts w:eastAsia="Book Antiqua"/>
          <w:i/>
        </w:rPr>
      </w:pPr>
      <w:r w:rsidRPr="00B728F7">
        <w:rPr>
          <w:rFonts w:eastAsia="Book Antiqua"/>
          <w:i/>
        </w:rPr>
        <w:t>Đ</w:t>
      </w:r>
      <w:r w:rsidRPr="00B728F7">
        <w:rPr>
          <w:rFonts w:eastAsia="Book Antiqua"/>
          <w:i/>
        </w:rPr>
        <w:t>ị</w:t>
      </w:r>
      <w:r w:rsidRPr="00B728F7">
        <w:rPr>
          <w:rFonts w:eastAsia="Book Antiqua"/>
          <w:i/>
        </w:rPr>
        <w:t>a đi</w:t>
      </w:r>
      <w:r w:rsidRPr="00B728F7">
        <w:rPr>
          <w:rFonts w:eastAsia="Book Antiqua"/>
          <w:i/>
        </w:rPr>
        <w:t>ể</w:t>
      </w:r>
      <w:r w:rsidRPr="00B728F7">
        <w:rPr>
          <w:rFonts w:eastAsia="Book Antiqua"/>
          <w:i/>
        </w:rPr>
        <w:t>m: Hi</w:t>
      </w:r>
      <w:r w:rsidRPr="00B728F7">
        <w:rPr>
          <w:rFonts w:eastAsia="Book Antiqua"/>
          <w:i/>
        </w:rPr>
        <w:t>ệ</w:t>
      </w:r>
      <w:r w:rsidRPr="00B728F7">
        <w:rPr>
          <w:rFonts w:eastAsia="Book Antiqua"/>
          <w:i/>
        </w:rPr>
        <w:t>p h</w:t>
      </w:r>
      <w:r w:rsidRPr="00B728F7">
        <w:rPr>
          <w:rFonts w:eastAsia="Book Antiqua"/>
          <w:i/>
        </w:rPr>
        <w:t>ộ</w:t>
      </w:r>
      <w:r w:rsidRPr="00B728F7">
        <w:rPr>
          <w:rFonts w:eastAsia="Book Antiqua"/>
          <w:i/>
        </w:rPr>
        <w:t>i giáo d</w:t>
      </w:r>
      <w:r w:rsidRPr="00B728F7">
        <w:rPr>
          <w:rFonts w:eastAsia="Book Antiqua"/>
          <w:i/>
        </w:rPr>
        <w:t>ụ</w:t>
      </w:r>
      <w:r w:rsidRPr="00B728F7">
        <w:rPr>
          <w:rFonts w:eastAsia="Book Antiqua"/>
          <w:i/>
        </w:rPr>
        <w:t>c Ph</w:t>
      </w:r>
      <w:r w:rsidRPr="00B728F7">
        <w:rPr>
          <w:rFonts w:eastAsia="Book Antiqua"/>
          <w:i/>
        </w:rPr>
        <w:t>ậ</w:t>
      </w:r>
      <w:r w:rsidRPr="00B728F7">
        <w:rPr>
          <w:rFonts w:eastAsia="Book Antiqua"/>
          <w:i/>
        </w:rPr>
        <w:t>t-đà H</w:t>
      </w:r>
      <w:r w:rsidRPr="00B728F7">
        <w:rPr>
          <w:rFonts w:eastAsia="Book Antiqua"/>
          <w:i/>
        </w:rPr>
        <w:t>ồ</w:t>
      </w:r>
      <w:r w:rsidRPr="00B728F7">
        <w:rPr>
          <w:rFonts w:eastAsia="Book Antiqua"/>
          <w:i/>
        </w:rPr>
        <w:t>ng Kông</w:t>
      </w:r>
    </w:p>
    <w:p w14:paraId="17AAC8B0" w14:textId="77777777" w:rsidR="00F6158D" w:rsidRDefault="00785607">
      <w:pPr>
        <w:spacing w:line="288" w:lineRule="auto"/>
        <w:jc w:val="center"/>
        <w:rPr>
          <w:i/>
        </w:rPr>
      </w:pPr>
      <w:r w:rsidRPr="00B728F7">
        <w:rPr>
          <w:i/>
        </w:rPr>
        <w:t>Việt dịch: Ban biên dịch Pháp Âm Tuyên Lưu</w:t>
      </w:r>
    </w:p>
    <w:p w14:paraId="0DE1BDAA" w14:textId="77777777" w:rsidR="00F6158D" w:rsidRDefault="00F6158D">
      <w:pPr>
        <w:spacing w:line="288" w:lineRule="auto"/>
        <w:jc w:val="center"/>
        <w:rPr>
          <w:rFonts w:eastAsia="Book Antiqua"/>
          <w:b/>
        </w:rPr>
      </w:pPr>
    </w:p>
    <w:p w14:paraId="2835DF4D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Quý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pháp sư, quý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tu, xin chào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i.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Hôm nay có hai mươi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câu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i, chúng ta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đáp theo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.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tiên là câu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tu trên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ng, có tám câu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i.</w:t>
      </w:r>
    </w:p>
    <w:p w14:paraId="35C45DD2" w14:textId="0F7121D6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tiên,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nói kinh sách th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>i trang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in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như pháp hay không?</w:t>
      </w:r>
    </w:p>
    <w:p w14:paraId="49501AC1" w14:textId="0E7B52D8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ho dù là kinh sách hay tranh màu, văn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chúng ta in hình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in toàn thân,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cũng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ng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cũng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in toàn thân, đây là cung kính,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in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là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không cung kính. Nhưng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trong ngh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phương Tây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in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ng, đây là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là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có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có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i. Chúng ta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ghi nh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 xml:space="preserve"> quy t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này,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chúng ta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phép làm,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làm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không còn cách nào,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này.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cúng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toàn thân đây là cung kính,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cúng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cái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n, đây là không lành l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n,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này không hoàn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không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đây là không cung kính.</w:t>
      </w:r>
    </w:p>
    <w:p w14:paraId="211F334F" w14:textId="650E6145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hai,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nói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trên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cúng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có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kinh văn, ví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như hình in xung quanh lư hương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Tâm kinh,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như pháp hay không?</w:t>
      </w:r>
    </w:p>
    <w:p w14:paraId="45002555" w14:textId="4702DB9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thì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không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là lư hương, ly cúng, ly dùng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ng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cúng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các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chùa thì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ý, các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nhìn cái chuông, xung quanh chuông tr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kinh văn.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m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t là ý nghĩa bi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pháp, có kinh văn khi đúc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chung toàn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là kinh Kim Cang, toàn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là kinh Pháp Hoa, còn có chuông bên trong và bên ngoài toàn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là kh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kinh Hoa Nghiêm, v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gõ vào chuông đó thì toàn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kinh này tràn kh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p hư không pháp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cho nên đó cũng là bi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pháp, thông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qu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thiên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ích. Cho nên trên lư hương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cúng, b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i vì lư hương không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n, cho nên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đa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dùng Tâm kinh, kinh ít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t,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bên Tây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dùng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minh chú “Om Mani Padme Hum”, câu này kh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p nơi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đây là có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ý bi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pháp,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dùng.</w:t>
      </w:r>
    </w:p>
    <w:p w14:paraId="31A4FA3B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chúng ta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chúng ta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cho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v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nghe hay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t,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ý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cho nên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truy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tin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thi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cho chúng, chúng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thành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>p, đây là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sĩ Emoto Masaru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n làm </w:t>
      </w:r>
      <w:r w:rsidRPr="00B728F7">
        <w:rPr>
          <w:rFonts w:eastAsia="Book Antiqua"/>
        </w:rPr>
        <w:t>thí</w:t>
      </w:r>
      <w:r w:rsidRPr="00B728F7">
        <w:rPr>
          <w:rFonts w:eastAsia="Book Antiqua"/>
        </w:rPr>
        <w:t xml:space="preserve">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cho chúng ta xem. Ví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ly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này bình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chúng ta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dán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 xml:space="preserve"> “c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ơn” lên đó, dán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 xml:space="preserve"> “thương yêu” lên đó thì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vô cùng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làm ngư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i, dán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 xml:space="preserve"> “tôi ghét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n”, “tôi 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n”,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không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m chí là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xuyên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này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nh. Sau đó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bi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tr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nh, chính là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này!</w:t>
      </w:r>
    </w:p>
    <w:p w14:paraId="212086CC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chúng ta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có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nghe hay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t, chúng ta dán chú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bi lên cái ly này, đây chính là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bi. Cho nên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tôi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cho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phương pháp này, in chú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lên gi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decal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dán lên bình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dán lên ly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đó chính là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bi. Lúc nào dán lên thì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 xml:space="preserve"> sau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ẵ</w:t>
      </w:r>
      <w:r w:rsidRPr="00B728F7">
        <w:rPr>
          <w:rFonts w:eastAsia="Book Antiqua"/>
        </w:rPr>
        <w:t>ng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ng, nó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có tác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cũng không sao, dán lên là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nhìn, cho nên phương pháp này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hay. Tôi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đi làm,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lâu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mà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chưa in ra</w:t>
      </w:r>
      <w:r w:rsidRPr="00B728F7">
        <w:rPr>
          <w:rFonts w:eastAsia="Book Antiqua"/>
        </w:rPr>
        <w:t>, tôi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thúc gi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 Như bình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trong nhà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dán lên, nhưng sau khi dán lên, chúng ta s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cung kính,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tùy ti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đi l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y, lúc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bưng ly cũng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đoan chánh, cũng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quá tùy ti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n, </w:t>
      </w:r>
      <w:r w:rsidRPr="00B728F7">
        <w:rPr>
          <w:rFonts w:eastAsia="Book Antiqua"/>
        </w:rPr>
        <w:t>cung</w:t>
      </w:r>
      <w:r w:rsidRPr="00B728F7">
        <w:rPr>
          <w:rFonts w:eastAsia="Book Antiqua"/>
        </w:rPr>
        <w:t xml:space="preserve"> kính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có công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c.</w:t>
      </w:r>
    </w:p>
    <w:p w14:paraId="77E00005" w14:textId="3CE794D0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ba,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phá thai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thu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ngũ ngh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ch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không?</w:t>
      </w:r>
    </w:p>
    <w:p w14:paraId="676DBDB2" w14:textId="7CB4E79A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K</w:t>
      </w:r>
      <w:r w:rsidRPr="00B728F7">
        <w:rPr>
          <w:rFonts w:eastAsia="Book Antiqua"/>
        </w:rPr>
        <w:t>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i, ngũ ngh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ch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là gi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cha, bào thai này là thai nhi,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cha, cũng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m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>, gi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cha, gi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m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>, gi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A-la-hán,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a tr</w:t>
      </w:r>
      <w:r w:rsidRPr="00B728F7">
        <w:rPr>
          <w:rFonts w:eastAsia="Book Antiqua"/>
        </w:rPr>
        <w:t>ẻ</w:t>
      </w:r>
      <w:r w:rsidRPr="00B728F7">
        <w:rPr>
          <w:rFonts w:eastAsia="Book Antiqua"/>
        </w:rPr>
        <w:t xml:space="preserve"> đó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khái cũng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A-la-hán tái lai, làm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máu. Làm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máu,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không còn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dùng ý ác, tâm sân gi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, 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y ho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thì tương đương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làm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máu,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l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>i này là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ng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A-t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>.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cùng là phá hòa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 tăng,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phá ho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tăng đoàn,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này là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ng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A-t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>. K</w:t>
      </w:r>
      <w:r w:rsidRPr="00B728F7">
        <w:rPr>
          <w:rFonts w:eastAsia="Book Antiqua"/>
        </w:rPr>
        <w:t>hông có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phá thai này.</w:t>
      </w:r>
    </w:p>
    <w:p w14:paraId="7813357F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M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dù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ngũ ngh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ch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nhưng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tr</w:t>
      </w:r>
      <w:r w:rsidRPr="00B728F7">
        <w:rPr>
          <w:rFonts w:eastAsia="Book Antiqua"/>
        </w:rPr>
        <w:t>ẻ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thai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nhà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trong kinh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nói có b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lo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duyên: báo ân, báo oán, đòi n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, tr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n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 xml:space="preserve"> thì chúng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nhà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không có b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quan h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này thì chúng không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nhà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như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báo ân, đây là con 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cháu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nhà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gi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chúng thì ân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thành thù,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sau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nhà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chính là báo thù;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là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báo thù,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gi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chúng thì thù 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tăng thêm thù 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n,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cho nên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quan h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nhân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này.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này phá thai ba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năm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thì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có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đi theo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này, lúc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khí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thì không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lúc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khí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suy thì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này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tìm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lúc này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k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 xml:space="preserve"> quái,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tr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không có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. Bác sĩ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sinh lý, còn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oan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p này bác sĩ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tr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, cho nên đây là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c. Cho nên mang b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phá thai,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g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ng chăm sóc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a tr</w:t>
      </w:r>
      <w:r w:rsidRPr="00B728F7">
        <w:rPr>
          <w:rFonts w:eastAsia="Book Antiqua"/>
        </w:rPr>
        <w:t>ẻ</w:t>
      </w:r>
      <w:r w:rsidRPr="00B728F7">
        <w:rPr>
          <w:rFonts w:eastAsia="Book Antiqua"/>
        </w:rPr>
        <w:t xml:space="preserve"> n</w:t>
      </w:r>
      <w:r w:rsidRPr="00B728F7">
        <w:rPr>
          <w:rFonts w:eastAsia="Book Antiqua"/>
        </w:rPr>
        <w:t>ày,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dùng tâm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bi, dùng tâm thương yêu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x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chúng,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a tr</w:t>
      </w:r>
      <w:r w:rsidRPr="00B728F7">
        <w:rPr>
          <w:rFonts w:eastAsia="Book Antiqua"/>
        </w:rPr>
        <w:t>ẻ</w:t>
      </w:r>
      <w:r w:rsidRPr="00B728F7">
        <w:rPr>
          <w:rFonts w:eastAsia="Book Antiqua"/>
        </w:rPr>
        <w:t xml:space="preserve"> đó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báo ân thì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càng hi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hơn,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báo oán thì oán đó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nh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>,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i.</w:t>
      </w:r>
    </w:p>
    <w:p w14:paraId="13F82F31" w14:textId="388D8A7D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theo,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nói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trên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có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công c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mi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n phí, vô cùng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ti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n. Ví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như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m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m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p tr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tuy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nói,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nghe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rõ.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có ba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năm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phát tâm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theo l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lão pháp sư trên môi trư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internet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không?</w:t>
      </w:r>
    </w:p>
    <w:p w14:paraId="33372D90" w14:textId="210B2563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c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 này, không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có sư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a, hơn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có công phu tu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không có công phu tu hành,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văn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, ho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là nghe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kinh, ho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là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chú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khác,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coi là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kinh.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nói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luy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thì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, cái này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mang ra ngoài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mang ra ngoài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có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y. Không có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y,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mình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s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trên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gian này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ta,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xưa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nay trong và ngoài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</w:t>
      </w:r>
      <w:r w:rsidRPr="00B728F7">
        <w:rPr>
          <w:rFonts w:eastAsia="Book Antiqua"/>
        </w:rPr>
        <w:t>hông tìm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ai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y. Trong Đàn kinh có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câu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câu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Vĩnh Gia,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này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thư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căn, cũng vô cùng hi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c, tham bái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c,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có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,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cho r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khá. Có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ngày g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p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pháp sư,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trò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 xml:space="preserve"> Hu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Năng,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cùng nhau trò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 ý, Vĩnh Gia li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nói ra, ông nói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mình tu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u,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pháp sư này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cho mình.</w:t>
      </w:r>
    </w:p>
    <w:p w14:paraId="66DBC115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pháp sư này nói: tôi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cho anh,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là anh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Tào Khê g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p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, th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ng cho anh.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thì là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trò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ngài, ngài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là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anh, ngài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minh cho anh đã tu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trình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nào, anh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ra ngoài ho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pháp chưa.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trò này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Vĩnh Gia,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u không có ai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cho anh,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anh chưa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ng có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y. Không có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mà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tu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u, trong kinh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có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câu nói,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i </w:t>
      </w:r>
      <w:r w:rsidRPr="00B728F7">
        <w:rPr>
          <w:rFonts w:eastAsia="Book Antiqua"/>
        </w:rPr>
        <w:t>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 xml:space="preserve">t </w:t>
      </w:r>
      <w:r w:rsidRPr="00B728F7">
        <w:rPr>
          <w:rFonts w:eastAsia="Book Antiqua"/>
        </w:rPr>
        <w:t>Oai Âm</w:t>
      </w:r>
      <w:r w:rsidRPr="00B728F7">
        <w:rPr>
          <w:rFonts w:eastAsia="Book Antiqua"/>
        </w:rPr>
        <w:t xml:space="preserve"> Vương</w:t>
      </w:r>
      <w:r w:rsidRPr="00B728F7">
        <w:rPr>
          <w:rFonts w:eastAsia="Book Antiqua"/>
        </w:rPr>
        <w:t xml:space="preserve"> thì có</w:t>
      </w:r>
      <w:r w:rsidRPr="00B728F7">
        <w:rPr>
          <w:rFonts w:eastAsia="Book Antiqua"/>
        </w:rPr>
        <w:t>, sau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i </w:t>
      </w:r>
      <w:r w:rsidRPr="00B728F7">
        <w:rPr>
          <w:rFonts w:eastAsia="Book Antiqua"/>
        </w:rPr>
        <w:t>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Oai Âm Vương</w:t>
      </w:r>
      <w:r w:rsidRPr="00B728F7">
        <w:rPr>
          <w:rFonts w:eastAsia="Book Antiqua"/>
        </w:rPr>
        <w:t xml:space="preserve"> thì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không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n.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i </w:t>
      </w:r>
      <w:r w:rsidRPr="00B728F7">
        <w:rPr>
          <w:rFonts w:eastAsia="Book Antiqua"/>
        </w:rPr>
        <w:t>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Oai Âm Vương</w:t>
      </w:r>
      <w:r w:rsidRPr="00B728F7">
        <w:rPr>
          <w:rFonts w:eastAsia="Book Antiqua"/>
        </w:rPr>
        <w:t xml:space="preserve"> là vào lúc nào?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lâu xa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c. Nói cách khác,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 ta các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có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y,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có sư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a.</w:t>
      </w:r>
    </w:p>
    <w:p w14:paraId="178B1F51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Hàm th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,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nay dùng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vi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n thông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p,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ích.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ra mà nói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ích đương nhiên cũng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giúp đ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 xml:space="preserve">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khác,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là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i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u không có ai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ng,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này, m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này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phá ho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truy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trong c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a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t. Phá ho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truy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này tương đương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phá hòa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 tăng, tương đương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làm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máu. Cho nên chúng ta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không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này.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tìm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u tr</w:t>
      </w:r>
      <w:r w:rsidRPr="00B728F7">
        <w:rPr>
          <w:rFonts w:eastAsia="Book Antiqua"/>
        </w:rPr>
        <w:t>ách nhi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thay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n.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cũng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cao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trong trư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là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sĩ, đó cũng là b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 công s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ra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thi đ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u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 Nhưng cũng có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đi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cũng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đó là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nào? Trư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ng, t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trư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kh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đã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trình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này, đó cũng là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ng,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 xml:space="preserve">m chí còn khó hơn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thông qua thi c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. Thi c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có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giáo viên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d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n, giáo viên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d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p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sĩ,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ý là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, trư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ng thì tuy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giáo viên, ít thì mư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thì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ch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còn khó hơn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b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sĩ, đó chính là có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kh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đa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giáo viên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d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p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sĩ trong trư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có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u.</w:t>
      </w:r>
    </w:p>
    <w:p w14:paraId="4F3D345A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Trung Qu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vào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xưa, đ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là c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a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 trong c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a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i là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ngoài,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i là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nói,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t, mà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công phu tu hành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n. Chúng tôi trong bu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nh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công phu, chính là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ác tu thi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khai m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trí tu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, chư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t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 xml:space="preserve"> sư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trong c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a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kh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trò là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phương di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nói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bao nhiêu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kinh,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bao nhiêu pháp môn,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y.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tr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88 ph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m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ho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trong tam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Tu-đà-hoàn, đây là kh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đây là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, trong kinh Hoa Nghiêm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Sơ tín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, đó là v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môn, Sơ tín. Sơ tín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thánh nhân,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phàm phu, m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dù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chưa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thoát ly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o, nhưng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 không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 ba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ác. Trong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a,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qua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gi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cõi tr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và nhân gian,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tư ho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A-la-hán, đó là l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b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chính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c.</w:t>
      </w:r>
    </w:p>
    <w:p w14:paraId="7A0E36EF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 nhà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tu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là có ba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, Vô thư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chánh đ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chánh giác, A-la-hán là chánh giác,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là Chánh đ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chánh giác,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là Vô thư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chánh đ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chánh giác. Cho nên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trong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pháp là l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là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công phu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ghi nh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, tôi nh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 xml:space="preserve">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bao nhiêu, tôi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bao nhiêu,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 không tính,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tr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não, tăng trư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trí tu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. Cho nên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này, là nói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không nói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hình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c. Cho nên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trên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phương pháp b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dĩ,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 hay không? Đương nhiên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sau khi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 thì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là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c,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có tu hành, có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u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cho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n.</w:t>
      </w:r>
    </w:p>
    <w:p w14:paraId="0E5E71A7" w14:textId="7F9FFBB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năm,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tam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kinh đi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 có b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mà b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này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kinh đi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tình hình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kinh đi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là như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nào?</w:t>
      </w:r>
    </w:p>
    <w:p w14:paraId="583ACCD6" w14:textId="555406E1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trong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kinh có tư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tham kh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o.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tiên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tham kh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d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tra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u, nó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làm sao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tra, thông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là m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tương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kinh. Trong Pháp 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Châu Lâm có chương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kinh đi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n, trong kinh Lu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D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cũng có, trong Duy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Tri Tân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Ng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u Ích cũng có,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xem thêm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này.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a, đ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là như kinh Hoa Nghiêm,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không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kinh Hoa Nghiêm, b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i vì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không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ng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nhân gian,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g</w:t>
      </w:r>
      <w:r w:rsidRPr="00B728F7">
        <w:rPr>
          <w:rFonts w:eastAsia="Book Antiqua"/>
        </w:rPr>
        <w:t>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ng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trong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nh.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bình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chúng ta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Thích-ca Mâu-ni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ng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thi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dư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g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cây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, trong kinh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 ta,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là trong nh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có kinh đi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nói là trong tam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kinh đi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làm căn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, nh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là 14 ngày, tam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là 21 ngày.</w:t>
      </w:r>
    </w:p>
    <w:p w14:paraId="62D11E48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N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dung nói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trong đó g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như là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chư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Như Lai nói,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bao hàm trong đó. Phân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nó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như là toàn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kinh Hoa Nghiêm thì trái đ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này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ta không cách nào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a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không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a n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 Long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cho chúng ta, mư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tam thiên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thiên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vi tr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k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, trái đ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ta làm sao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a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c? Ph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m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Thiên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Vi Tr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xong trong 14 ho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21 ngày.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này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 ta,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</w:t>
      </w:r>
      <w:r w:rsidRPr="00B728F7">
        <w:rPr>
          <w:rFonts w:eastAsia="Book Antiqua"/>
        </w:rPr>
        <w:t xml:space="preserve">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cô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thành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sát-na,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sát-na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 ra thành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p,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viên dung.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các nhà khoa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nay cũng đã phát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trong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nào đó thì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b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không,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không còn thì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sau không còn, quá kh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và tương lai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u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t,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toàn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. Cho nên nhà khoa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minh cho chúng ta,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kinh Hoa Nghiêm nói là có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lý,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Tôn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n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dung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v</w:t>
      </w:r>
      <w:r w:rsidRPr="00B728F7">
        <w:rPr>
          <w:rFonts w:eastAsia="Book Antiqua"/>
        </w:rPr>
        <w:t>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trong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ng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n, ngài có kh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năng này.</w:t>
      </w:r>
    </w:p>
    <w:p w14:paraId="0B83A99E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ra mà nói không gian cũng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không gian cũng là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, đây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khoa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phát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ra. Không gian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kho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cách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xa g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xa g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không gian, xa hơn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c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đâu?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ngay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đây. Không gian và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đâu mà có? Chúng ta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là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ra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nói cách khác,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t,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thì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có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gian,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có không gian, ngày nào đó không còn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</w:t>
      </w:r>
      <w:r w:rsidRPr="00B728F7">
        <w:rPr>
          <w:rFonts w:eastAsia="Book Antiqua"/>
        </w:rPr>
        <w:t>g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thì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và không gian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a.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này, nhà khoa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nay không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dùng phương pháp gì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phá chi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không gian,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này trong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giáo, trong tôn giáo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ngàn năm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đã s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ng, vô cùng có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. Công phu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phá kho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cách g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không gian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, công phu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 thì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phá càng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không gian khác nhau,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xem công phu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sâu hay c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n.</w:t>
      </w:r>
    </w:p>
    <w:p w14:paraId="550ED6BB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Trong kinh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 ta, A-la-hán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500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quá kh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, 500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tương lai, nói cách khác, quá kh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 thêm tương lai là 1.000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ng như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t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nhưng xa hơn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thì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không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có m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kh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p pháp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hư không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toàn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, đây chính là công phu sâu c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nhau, nói cách khác cũng là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bao nhiêu không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nhau, chúng ta nói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thì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càng d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h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hơn. A-la-hán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không còn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pháp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gian và pháp xu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gian,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, thông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trong kinh nói,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không gian mà A-la-hán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thiên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i.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thiên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 bao nhiêu? Dùng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ng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 xml:space="preserve"> khoa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nay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ta mà nói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ngàn d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ngân hà, ph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m vi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 như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ngàn d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ngân hà, trong m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thì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nhìn trong lòng bàn tay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dùng b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nào, nh</w:t>
      </w:r>
      <w:r w:rsidRPr="00B728F7">
        <w:rPr>
          <w:rFonts w:eastAsia="Book Antiqua"/>
        </w:rPr>
        <w:t>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rõ ràng.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500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quá kh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, 500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tương lai, A-la-hán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c.</w:t>
      </w:r>
    </w:p>
    <w:p w14:paraId="3550B6F3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Kinh Hoa Nghiêm nói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nói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t, nói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ng, nói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ba lo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này, thông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trong kinh lu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a,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th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vô minh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não, tr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sa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não,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tư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não, cách nói không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Hoa Nghiêm, nhưng ý nghĩa hoàn toàn tương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ng. Vô minh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não chính là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ng, kinh Hoa Nghiêm nói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ng; tr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sa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não, kinh Hoa Nghiêm nói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t;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tư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não, kinh Hoa Nghiêm nói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c. Cho nên chúng ta nói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ng,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t,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khái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rõ ràng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chút,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n nói </w:t>
      </w:r>
      <w:r w:rsidRPr="00B728F7">
        <w:rPr>
          <w:rFonts w:eastAsia="Book Antiqua"/>
        </w:rPr>
        <w:t>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tư, tr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sa, vô minh thì còn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thích, là ý nghĩa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nhau. Cho nên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không ngoài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gì khác, chính là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ng. Không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thì làm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nào?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nghĩ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câu trong kinh Kim Cang, “phàm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gì có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hư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ng”, pháp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gian và pháp xu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gian không có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nào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t.</w:t>
      </w:r>
    </w:p>
    <w:p w14:paraId="74875B25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“Phàm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gì có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hư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ng”,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khoa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cũng đã phát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ra, cho nên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phát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khoa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đã cung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giúp đ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c lý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pháp. Ví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t, đây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s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đâu mà có?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khoa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 ta,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là trong không sanh có,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g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pháp nói.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pháp nói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đâu mà có? Vũ tr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đâu mà có? Sanh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đâu mà có? “M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b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giác mà có vô minh, vô minh b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giác mà san</w:t>
      </w:r>
      <w:r w:rsidRPr="00B728F7">
        <w:rPr>
          <w:rFonts w:eastAsia="Book Antiqua"/>
        </w:rPr>
        <w:t>h ra tam t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,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do duyên mà sanh trư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thô”, đây là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nói ngu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 g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vũ tr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, ngu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 g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sanh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ng. M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tiêu cu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cùng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pháp là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 chúng ta tìm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m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t mũi v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có, m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t mũi v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có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ta chính là chân tâm,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tánh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nhà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nói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tánh, chân tánh, chân như, đây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nói m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t mũi v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có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n.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này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không sanh không di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t, không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không đi, không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không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đây là vĩnh h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ng, đó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t, cũng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tinh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n; tin</w:t>
      </w:r>
      <w:r w:rsidRPr="00B728F7">
        <w:rPr>
          <w:rFonts w:eastAsia="Book Antiqua"/>
        </w:rPr>
        <w:t>h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và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mê (b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giác chính là mê), sau khi mê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ra.</w:t>
      </w:r>
    </w:p>
    <w:p w14:paraId="07C0969A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Cho nên trong ba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có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năng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có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có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có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n.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là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mê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cho nên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có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là gì? Chính là tinh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mà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nay chúng ta nói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tinh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là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là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t.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và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ra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trong pháp tánh, sau khi mê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t;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pháp tánh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n.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mà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tông nói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còn có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tánh trong kinh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</w:t>
      </w:r>
      <w:r w:rsidRPr="00B728F7">
        <w:rPr>
          <w:rFonts w:eastAsia="Book Antiqua"/>
        </w:rPr>
        <w:t xml:space="preserve">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nói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đó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trong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giác, cho nên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nó là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tánh.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chúng sanh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tánh,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v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pháp tánh, pháp tánh và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tánh là cùng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tánh, đây là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cách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u tri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t.</w:t>
      </w:r>
    </w:p>
    <w:p w14:paraId="025E44AD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Cho nên toàn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vũ tr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, Hoa Nghiêm nói “tình và vô tình, cùng viên ch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ng trí”,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này,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tai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kh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này,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này là không có sanh di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t, không có sanh di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thì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t-bàn. Cho nên sanh t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và Ni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t-bàn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hai, giác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là Ni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t-bàn, giác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không có sanh t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, lúc mê thì hình như có sanh t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, đó là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t. Cho nên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kh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 xml:space="preserve">t pháp, không </w:t>
      </w:r>
      <w:r w:rsidRPr="00B728F7">
        <w:rPr>
          <w:rFonts w:eastAsia="Book Antiqua"/>
        </w:rPr>
        <w:t>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u,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ít, chúng ta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ích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n, 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 xml:space="preserve">i ích này là an 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chúng ta, tránh xa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s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 xml:space="preserve"> hãi điên đ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ng,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nói trong Tâm kinh.</w:t>
      </w:r>
    </w:p>
    <w:p w14:paraId="757D5332" w14:textId="0D5F2A9F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sáu, căn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theo ghi chép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l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ch s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giáo Trung Qu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c,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năm nay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ch đáng l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là năm 3033,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giáo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cách nói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phương Tây,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ch là năm 2550?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theo cách nói này thì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sanh ra còn mu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 hơn Kh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,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nên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xư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khôi ph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năm 3033 là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ch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công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không?</w:t>
      </w:r>
    </w:p>
    <w:p w14:paraId="63EDA7C4" w14:textId="69449C8B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này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hay, Trung Qu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chúng ta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xưa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nay,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đương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i, tôi nói đương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là 30 năm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tôi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Kông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kinh, các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lão hòa thư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như lão hòa thư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Hư Vân, pháp sư Viên Anh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là dùng ghi chép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đây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Trung Qu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năm 3033, dùng ghi chép này; nhưng toàn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dùng cách nói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phương Tây, hơn 2500 năm,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Trung Qu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chúng ta không có cách nói này.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nghĩ th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Trung Qu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hay là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trên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u?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dùng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đa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bi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quy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t, bi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quy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chi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m đa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, chúng ta chi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m thi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. Cho nên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 không quan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ng, v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nãy đã nói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là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nói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 cũng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căn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,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Trung Qu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cũng có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cách nói, cũng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kinh đi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làm căn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, r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cu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c là cái nào đúng, cái nào không đúng thì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có Thích-ca Mâu-ni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không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t.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này không quan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ng, quan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ng là </w:t>
      </w:r>
      <w:r w:rsidRPr="00B728F7">
        <w:rPr>
          <w:rFonts w:eastAsia="Book Antiqua"/>
        </w:rPr>
        <w:t>minh tâm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tánh, quan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là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tu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không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này.</w:t>
      </w:r>
    </w:p>
    <w:p w14:paraId="2F49EBB0" w14:textId="796CEE5B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y, ngũ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khai già trì ph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m,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trong 49 năm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Tôn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 thuy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pháp, có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cũng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ng có tình hu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vì 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ích chúng sanh mà nói d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không?</w:t>
      </w:r>
    </w:p>
    <w:p w14:paraId="41E37E7A" w14:textId="2B2864E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K</w:t>
      </w:r>
      <w:r w:rsidRPr="00B728F7">
        <w:rPr>
          <w:rFonts w:eastAsia="Book Antiqua"/>
        </w:rPr>
        <w:t>hông có nói d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vì 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ích chúng sanh nói d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thì đó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khai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không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phá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nói đây là phá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phá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không có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này. Trong kinh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có ví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,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có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 xml:space="preserve"> săn đu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 theo con m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đi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ngã ba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thì không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con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đó đi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nào, đúng lúc g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p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Thích-ca Mâu-ni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th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 xml:space="preserve"> săn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Thích-ca Mâu-ni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ngài có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con m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mà tôi v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đu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 theo không?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nói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không nói d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i. Ch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đi đâu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i? Rõ ràng là ch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theo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này nhưng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nói là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kia, nó ch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theo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kia, đó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khai duyên.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nói l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thì hai bên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 xml:space="preserve"> săn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sát sanh, con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này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có tâm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bi, cho nên đây không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phá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không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nói d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không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phá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đây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hai bên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u, không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con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, cũng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 xml:space="preserve"> săn này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b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t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sát sanh. Sát sanh tương lai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tr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n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, cho nên đây là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bi,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u kh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u n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chúng ta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này, đây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khai già trì ph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m. Lúc nên khai mà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khai thì ph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m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khai mà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khai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cũng ph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m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cho nên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xem tình hình lúc đó, có khai, có già, có trì, có ph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m, cho nên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lu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là linh ho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nh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c, đây là lúc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thì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truy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rõ ràng,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u tri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t.</w:t>
      </w:r>
    </w:p>
    <w:p w14:paraId="4F77E95C" w14:textId="3D668353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theo, có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pháp sư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 nói có qu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a thân, có hơn 140 </w:t>
      </w:r>
      <w:r w:rsidRPr="00B728F7">
        <w:rPr>
          <w:rFonts w:eastAsia="Book Antiqua"/>
        </w:rPr>
        <w:t>con</w:t>
      </w:r>
      <w:r w:rsidRPr="00B728F7">
        <w:rPr>
          <w:rFonts w:eastAsia="Book Antiqua"/>
        </w:rPr>
        <w:t xml:space="preserve"> qu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nghe kinh,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xin quy y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pháp, vì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đã cúng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quy y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tr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ng do lão pháp sư ký tên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pháp danh cũng là Di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Âm,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như pháp không?</w:t>
      </w:r>
    </w:p>
    <w:p w14:paraId="46403C7F" w14:textId="5618949B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N</w:t>
      </w:r>
      <w:r w:rsidRPr="00B728F7">
        <w:rPr>
          <w:rFonts w:eastAsia="Book Antiqua"/>
        </w:rPr>
        <w:t xml:space="preserve">hư pháp hay không như pháp không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hình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c, mà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tâm chân thành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n, đây chính là thành 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t linh mà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xưa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nói.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m t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quy y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tr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làm quy y cho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tâm chân thành thì nó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linh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m, linh qu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thân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không có tâm chân thành,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qua loa, cũng không l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ch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,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qua loa thì không linh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m, s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nh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m 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. Đây chính là nguyên t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mà kinh giáo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 ta, “h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pháp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tâm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sanh”, các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g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ng ghi nh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 xml:space="preserve"> câ</w:t>
      </w:r>
      <w:r w:rsidRPr="00B728F7">
        <w:rPr>
          <w:rFonts w:eastAsia="Book Antiqua"/>
        </w:rPr>
        <w:t>u này, “h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pháp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tâm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ng sanh”, thành 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t linh.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qu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nghe kinh còn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hơn con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chúng tôi g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p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n.</w:t>
      </w:r>
    </w:p>
    <w:p w14:paraId="295DB851" w14:textId="549A6B63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theo là câu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tu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Kông.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tu sau khi xem xong “Ti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Sơn Tây” thì phát tâm trì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ng. Nhưng cho dù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chú gì,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m chí là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có r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r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do không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phát âm đã đúng chưa, kính xin khai th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.</w:t>
      </w:r>
    </w:p>
    <w:p w14:paraId="0B74CFA6" w14:textId="7F877B03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“</w:t>
      </w:r>
      <w:r w:rsidRPr="00B728F7">
        <w:rPr>
          <w:rFonts w:eastAsia="Book Antiqua"/>
        </w:rPr>
        <w:t>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Sơn Tây” là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phát sinh g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đây,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nói là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m 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Thiên c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m 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Thiên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ta, càng có s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thuy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ph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hơn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m 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Thiên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xưa mà thông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chúng ta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c,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nó làm cho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ng. Đây chính là thành 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 xml:space="preserve">t linh, tin 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t linh,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tin thì nó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không có.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m 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Thiên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xưa cũng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hay,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thì đó là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đây,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i, chưa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xem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cái này,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nay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đang cò</w:t>
      </w:r>
      <w:r w:rsidRPr="00B728F7">
        <w:rPr>
          <w:rFonts w:eastAsia="Book Antiqua"/>
        </w:rPr>
        <w:t>n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ghé thăm Sơn Tây thì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đây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. Cho nên có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phát tâm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ng, cũng không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đây là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nào?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núi này trông núi n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tôi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đã xem qua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đĩa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“Ti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Sơn Tây”, tôi xem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toàn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, trong đó hình như có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hay hai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cũng có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,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 cho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thành tâm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thì kinh chú gì cũng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.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ng,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m 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gi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kinh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và oan gia trái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 xml:space="preserve"> có duyên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t, qu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ưa thích kinh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ng, ưa thích kinh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p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o.</w:t>
      </w:r>
    </w:p>
    <w:p w14:paraId="1B4ECD14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 xml:space="preserve">c đây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Singapore chúng tôi đã g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p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này, oan gia trái ch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lão cư sĩ Tr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Quang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vào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tu tên là Đ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ỹ</w:t>
      </w:r>
      <w:r w:rsidRPr="00B728F7">
        <w:rPr>
          <w:rFonts w:eastAsia="Book Antiqua"/>
        </w:rPr>
        <w:t xml:space="preserve"> Tuy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n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ng,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xin nghe kinh.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minh cho chúng tôi,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nói lão cư sĩ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đã vãng sanh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hoan h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>, không còn báo oán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“nhìn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ông vãng sanh chúng tôi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hâm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, cũng có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g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ý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n, cho nên cũng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quy y”, chúng tôi làm tam quy y cho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.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xin nghe kinh,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tôi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nói ánh sáng trong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quá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nh,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không ch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u n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i, sau đó chúng tôi s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p x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p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trai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ng, trai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m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tivi. Thích nghe cái nào?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đích danh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kinh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ng,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kinh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p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o.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cõi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ng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c, duyên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sâu, là ý nghĩa này.</w:t>
      </w:r>
    </w:p>
    <w:p w14:paraId="391E2D77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chúng tôi dùng phương pháp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oan gia trái ch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các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là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theo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Sơn Tây, ho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là dùng ba tháng, ho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dùng n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a năm là đ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Sơn Tây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không quá n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a năm, m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>i ngày tôi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cho oan gia trái ch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, đ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là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oan gia trái ch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,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oán 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này,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mình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lòng sám 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sau này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phép làm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có l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 sanh,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có l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qu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oan gia trái ch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sáu tháng sau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khôi ph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A-di-đà,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là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sanh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c, các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nh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vĩnh vi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n không cách nào thoát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luân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c, cho nên chúng ta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có quy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tâm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n.</w:t>
      </w:r>
    </w:p>
    <w:p w14:paraId="55C306B8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Hôm nay phát cho các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văn phát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sanh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cư sĩ Hoàng Trung Xương, phía sau có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đơn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anh.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này nghe tôi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kinh, anh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ng, quy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sanh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. Nghe nói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năm này tai n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u, anh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mình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ng nói, anh không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u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tai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 này, cũng không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tai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 này, hy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khi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tai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 này phát sinh thì anh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c, cho nên anh b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quan, b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quan ba năm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t. 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kh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u không nói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t </w:t>
      </w:r>
      <w:r w:rsidRPr="00B728F7">
        <w:rPr>
          <w:rFonts w:eastAsia="Book Antiqua"/>
        </w:rPr>
        <w:t>câu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cùng,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ngày nghe sáu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 đã nghe năm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cu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nghe qua năm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câu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không gián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2 năm 10 tháng,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ngày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đã vãng sanh,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gian,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lành vô cùng đ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>p, sau khi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a thiêu có xá-l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i, có xá-l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hoa. Tôi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t ra,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cái tháp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. Anh phát tâm là làm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m gương cho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chúng ta, xem th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ba năm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 hay không?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nhiên thành </w:t>
      </w:r>
      <w:r w:rsidRPr="00B728F7">
        <w:rPr>
          <w:rFonts w:eastAsia="Book Antiqua"/>
        </w:rPr>
        <w:t>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u.</w:t>
      </w:r>
    </w:p>
    <w:p w14:paraId="35E5AE8A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Hôm nay m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 xml:space="preserve"> anh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đi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tho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cho tôi, vô cùng hoan h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>.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cho r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m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 xml:space="preserve"> anh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là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đau bu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 không ch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u n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i, không ng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 xml:space="preserve"> anh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hoan h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, bà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nói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a con này đã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bà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có lòng tin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con trai làm ra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m gương. Tôi nói anh không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mình, anh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i. Cho nên chúng tôi in văn phát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ra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cúng dư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cho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làm tham kh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o,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bài văn phát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anh, t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lên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internet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lưu hành,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xem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 Đây</w:t>
      </w:r>
      <w:r w:rsidRPr="00B728F7">
        <w:rPr>
          <w:rFonts w:eastAsia="Book Antiqua"/>
        </w:rPr>
        <w:t xml:space="preserve">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đây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quy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v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.</w:t>
      </w:r>
    </w:p>
    <w:p w14:paraId="4765BAF9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công phu thành phi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n, anh là công phu thành phi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vãng sanh,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công phu thành phi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thì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ra đi không?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,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lúc đó là sanh t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i, nhưng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đa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ra đi, vì sao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không đi? Không đi là vì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còn có duyên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gian này,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ho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pháp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 khuyên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tin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có duyên này. Có duyên này thì mang thêm vài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cùng đi, không có duyên này thì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mình đi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đi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quay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sau, sanh t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i! T</w:t>
      </w:r>
      <w:r w:rsidRPr="00B728F7">
        <w:rPr>
          <w:rFonts w:eastAsia="Book Antiqua"/>
        </w:rPr>
        <w:t>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là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quy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v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i. Cho nên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gian này tuy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không lưu luy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n,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trên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gian này ch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qua là giúp đ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có duyên,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tin,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u,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u làm thì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này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u.</w:t>
      </w:r>
    </w:p>
    <w:p w14:paraId="24C2D04E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Cho nên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hưng th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tràng,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xưa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chúng ta,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tràng này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thi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khai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vãng sanh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thì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tràng này hưng th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nh!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hơn đi chăng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mà không có ai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 thì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tràng này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tràng hưng th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nh.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tràng hưng th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có b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lo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đ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thi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đây là đ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t,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hai là khai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,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ba là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, thù th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ng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là vãng sanh. Các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</w:t>
      </w:r>
      <w:r w:rsidRPr="00B728F7">
        <w:rPr>
          <w:rFonts w:eastAsia="Book Antiqua"/>
        </w:rPr>
        <w:t xml:space="preserve">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vãng sanh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làm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cao hơn khai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,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u!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,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A-la-hán,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đâu thù th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vãng sanh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sánh b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ng! Cho nên vãng sanh là thù th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t.</w:t>
      </w:r>
    </w:p>
    <w:p w14:paraId="60BDFEC0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Làm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vãng sanh?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 th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văn phát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Hoàng Trung Xương thì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không ngoài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gì khác,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ng, cái này cũng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cái kia cũng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tiêu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đi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tri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, trong lòng không chút vư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m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nào, chính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câu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 anh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nh, trong hơn hai năm này cũng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nh, lúc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thì anh nh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 ăn, đây là phương pháp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cho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xu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gia, không đi khám bác sĩ cũng không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thu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c, nh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 ăn,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nh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n ăn, </w:t>
      </w:r>
      <w:r w:rsidRPr="00B728F7">
        <w:rPr>
          <w:rFonts w:eastAsia="Book Antiqua"/>
        </w:rPr>
        <w:t>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dư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>ng thì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nhiên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i, anh dùng phương pháp này,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có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. Cho nên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 văn phát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anh, vô cùng kiên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không có chút nghi ho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nào.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ngày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khi vãng sanh, anh báo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 cho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tu,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đó là ngày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hai,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vãng sanh là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5 gi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chi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u.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khi vãng sanh, lúc đó chúng tôi đang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kinh, chúng tôi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 là 4 gi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rư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u, anh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Kông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ơn,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 pháp sư,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nơi này sau đó vãng sanh.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xem, 4 gi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50 phút</w:t>
      </w:r>
      <w:r w:rsidRPr="00B728F7">
        <w:rPr>
          <w:rFonts w:eastAsia="Book Antiqua"/>
        </w:rPr>
        <w:t xml:space="preserve"> vãng sanh,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5 gi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,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gi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đi.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, là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ba b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ngày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c.</w:t>
      </w:r>
    </w:p>
    <w:p w14:paraId="73E2F15A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Sơn Tây,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như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ng, tôi cung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cho các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tu, đó là ba tháng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a năm, sau đó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chuyên tâm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sanh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tin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ng, ví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c thì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thay đ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như nhau, không nên hoài nghi.</w:t>
      </w:r>
    </w:p>
    <w:p w14:paraId="6451EF39" w14:textId="527731C2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hai,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nghe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 nói vào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cơ khác nhau thì nên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ch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 trì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kinh nào đó tương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có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m 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có như pháp hay không?</w:t>
      </w:r>
    </w:p>
    <w:p w14:paraId="36533C58" w14:textId="5A60C73C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như pháp, v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không như pháp.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nói như pháp?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lòng tin không kiên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thì như pháp;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lòng tin kiên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thì không như pháp.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lòng tin kiên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thì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kinh,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câu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cùng, tuy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không thay đ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i;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có lòng tin này,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tìm Dư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Sư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tiêu tai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tìm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đó cũng như pháp,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nói không như pháp,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xem lòng tin và tâm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mình.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xem “Ti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Sơn Tây”</w:t>
      </w:r>
      <w:r w:rsidRPr="00B728F7">
        <w:rPr>
          <w:rFonts w:eastAsia="Book Antiqua"/>
        </w:rPr>
        <w:t xml:space="preserve"> đã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ng, tôi không h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cho nên tôi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kinh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là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oan gia trái ch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, m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c tiêu là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này.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có lòng tin, A-di-đà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cũng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i,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tìm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này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như không có lòng tin này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dùng kinh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cũng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</w:t>
      </w:r>
    </w:p>
    <w:p w14:paraId="323EBF41" w14:textId="0209B3FD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 xml:space="preserve">i: </w:t>
      </w:r>
      <w:r w:rsidRPr="00B728F7">
        <w:rPr>
          <w:rFonts w:eastAsia="Book Antiqua"/>
        </w:rPr>
        <w:t>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ba, lão pháp sư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nói,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nên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e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nh,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đoan trang sáng r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 xml:space="preserve"> thì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là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m gương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t.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ngoài công phu tu hành ra, ch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ăn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cũng nên chú ý hay không?</w:t>
      </w:r>
    </w:p>
    <w:p w14:paraId="2C3BFECD" w14:textId="154C91B4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 xml:space="preserve">Đáp: </w:t>
      </w:r>
      <w:r w:rsidRPr="00B728F7">
        <w:rPr>
          <w:rFonts w:eastAsia="Book Antiqua"/>
        </w:rPr>
        <w:t>T</w:t>
      </w:r>
      <w:r w:rsidRPr="00B728F7">
        <w:rPr>
          <w:rFonts w:eastAsia="Book Antiqua"/>
        </w:rPr>
        <w:t>u hành là ch</w:t>
      </w:r>
      <w:r w:rsidRPr="00B728F7">
        <w:rPr>
          <w:rFonts w:eastAsia="Book Antiqua"/>
        </w:rPr>
        <w:t>ính</w:t>
      </w:r>
      <w:r w:rsidRPr="00B728F7">
        <w:rPr>
          <w:rFonts w:eastAsia="Book Antiqua"/>
        </w:rPr>
        <w:t>, ch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ăn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là ph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. Đương nhiên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cách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ch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ăn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thì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có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tr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 xml:space="preserve"> giúp,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không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ch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ăn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thì cũng không có tr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ng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gì quá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y? Tâm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 quá quan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ng. Năm đó Thích-ca Mâu-ni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, tăng đoàn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ngài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hơn 1.000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m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>i ngày ôm bình bát ra ngoài, cu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làm sao mà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dư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>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c? Ngài dùng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gì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dư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>ng? Dùng câu “n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nh, thì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 xml:space="preserve">i Như Lai” </w:t>
      </w:r>
      <w:r w:rsidRPr="00B728F7">
        <w:rPr>
          <w:rFonts w:eastAsia="Book Antiqua"/>
        </w:rPr>
        <w:t>nói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trong kinh Lăng-nghiêm,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tâm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xoay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n,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tâm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ta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thì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đã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quy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v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này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sao? Ăn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không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 đi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tôi dùng tâm thanh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tâm thu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ăn này thành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t,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 chính là thí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sĩ Emoto Masaru, cho nên tôi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tán thán ông,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ông cũng không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là sao, làm ra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minh cho chúng ta.</w:t>
      </w:r>
    </w:p>
    <w:p w14:paraId="14AABE51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S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e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ông không b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tôi, năm nay ông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hơn 60 tu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i, chưa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70 tu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i, tôi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Tokyo, ông m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tôi ăn cơm, ng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cùng nhau, ông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tôi, ông nói: pháp sư,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dùng phương pháp gì dư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>ng sinh mà s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e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y? Tôi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ông: phương pháp tôi dùng chính là phương pháp mà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thí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ra. 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! Thí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ra phương pháp gì? Tâm yêu thương,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ơn! Tôi nói: tôi làm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thí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ra nhưng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n chưa </w:t>
      </w:r>
      <w:r w:rsidRPr="00B728F7">
        <w:rPr>
          <w:rFonts w:eastAsia="Book Antiqua"/>
        </w:rPr>
        <w:t>làm</w:t>
      </w:r>
      <w:r w:rsidRPr="00B728F7">
        <w:rPr>
          <w:rFonts w:eastAsia="Book Antiqua"/>
        </w:rPr>
        <w:t xml:space="preserve">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 Thương yêu là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bi,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nhà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t. Mư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năm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tôi r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Đài Loan, t</w:t>
      </w:r>
      <w:r w:rsidRPr="00B728F7">
        <w:rPr>
          <w:rFonts w:eastAsia="Book Antiqua"/>
        </w:rPr>
        <w:t>ôi đã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câu là “hãy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trong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ơn”, vĩnh vi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n là tâm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ơn,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c,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vĩnh vi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n dùng tâm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bi,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 cũng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xoay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i. Trong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năm nay g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p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tai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a, có 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y báng, có nh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, chúng tôi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n, nghĩ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Thích-ca Mâu-ni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còn có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phê bình ngài, có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m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ng ngài, còn có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y báng ngài cơ mà, chúng ta có là gì đâu? Tuy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không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trong lòng. Không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không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trong lòng, tôi còn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.</w:t>
      </w:r>
    </w:p>
    <w:p w14:paraId="7553D39C" w14:textId="4D60B4DB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Có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i: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còn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?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là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tôi, kh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công phu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tôi, tôi thông qua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thi đ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u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sao tôi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không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?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không dùng phương pháp này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kh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tôi, tôi làm sao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tôi có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hay không? Tôi làm sao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tôi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có đ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hay không? Đây chính là tâm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n.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sanh tâm oán 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n, sanh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não, sanh oán 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n, sanh báo thù,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này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n, tai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 gâ</w:t>
      </w:r>
      <w:r w:rsidRPr="00B728F7">
        <w:rPr>
          <w:rFonts w:eastAsia="Book Antiqua"/>
        </w:rPr>
        <w:t>y ra là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oan oan tương báo bao gi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d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t, sai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đó là sai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m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n. Cho nên, chúng ta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theo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xoay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không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xoay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n.</w:t>
      </w:r>
    </w:p>
    <w:p w14:paraId="2BE9EBA1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xem,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năm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tôi đã thêm hai câu vào sau hai câu trong kinh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trong kinh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có hai câu là “ngày nào cũng là ngày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gi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nào cũng là gi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t”, tôi thêm hai câu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phía sau, “ngư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nào cũng là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c nào cũng là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t”.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y báng tôi,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tôi, nh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tôi,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không có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c nào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nói xem tôi vui v</w:t>
      </w:r>
      <w:r w:rsidRPr="00B728F7">
        <w:rPr>
          <w:rFonts w:eastAsia="Book Antiqua"/>
        </w:rPr>
        <w:t>ẻ</w:t>
      </w:r>
      <w:r w:rsidRPr="00B728F7">
        <w:rPr>
          <w:rFonts w:eastAsia="Book Antiqua"/>
        </w:rPr>
        <w:t xml:space="preserve">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bao, tôi tho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mái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bao. Cho nên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ích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 xml:space="preserve">t là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này, oan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gì cũng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u hóa </w:t>
      </w:r>
      <w:r w:rsidRPr="00B728F7">
        <w:rPr>
          <w:rFonts w:eastAsia="Book Antiqua"/>
        </w:rPr>
        <w:t>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i. Oán 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là hai m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l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oán 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n,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bên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mình,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bên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bên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làm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tôi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bên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mình,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s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không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đánh thì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vào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l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p, bên này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tôi không có thì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đánh u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ng công,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này, cho nên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không còn, cho nên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xung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dùng phương pháp này.</w:t>
      </w:r>
    </w:p>
    <w:p w14:paraId="48013EF4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xem, tôi tham gia h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ngh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hòa bình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tôi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dùng phương pháp này, chúng ta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xung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n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tâm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mình,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ý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l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c,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khi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thân tâm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hòa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giúp đ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 xml:space="preserve">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trong n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tâm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còn thích cái này, ghét cái kia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có cách nào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xung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t,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đã có xung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t. Có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nghe l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tôi nói cũng g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u, cũng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kh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cho nên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n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tâm.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ch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ăn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như nói có duyên này thì đương nhiên cũng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đ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là trong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.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Trung Qu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không dùng ch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ôm bình bát kh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c, chùa am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mình có b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ăn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, b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ăn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thì chúng ta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chú ý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ch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ăn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ng, r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cu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c thì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xoay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ít,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xoay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u.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xoay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ăn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ng,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ăn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đây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 xml:space="preserve">a vĩnh </w:t>
      </w:r>
      <w:r w:rsidRPr="00B728F7">
        <w:rPr>
          <w:rFonts w:eastAsia="Book Antiqua"/>
        </w:rPr>
        <w:t>vi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không quên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thành công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tràng này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thành công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nơi này tham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ăn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“đ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 xml:space="preserve"> ăn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này ngon”. Cho nên nhà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nói “trư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dùng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lôi kéo, sau khi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trí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t”,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dùng phương pháp này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d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sau đó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truy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pháp cho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đây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pháp hay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d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chúng sanh.</w:t>
      </w:r>
    </w:p>
    <w:p w14:paraId="72D8EAB5" w14:textId="36FA2A4B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tư,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Luân Thánh Vương thu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giáo phái nào?</w:t>
      </w:r>
    </w:p>
    <w:p w14:paraId="06B11A51" w14:textId="4DD12E39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i ngài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 xml:space="preserve">y, ngài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tham gia giáo phái nào thì là giáo phái đó. Đây cũng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đó,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này thu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tôn giáo nào?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tham gia giáo phái nào thì là giáo phái đó,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tôi, b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i vì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Luân Thánh Vương quá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u, có l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là các tôn giáo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có.</w:t>
      </w:r>
    </w:p>
    <w:p w14:paraId="534B52F1" w14:textId="3518102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theo là câu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cũng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tu Trung Qu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c, có chín câu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i. Câu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tiên, kho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này đ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tinh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ng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n ngơ,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là có hai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thân tâm chia tách ra,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đây có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thân không? Nên v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d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như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nào?</w:t>
      </w:r>
    </w:p>
    <w:p w14:paraId="0BB9C643" w14:textId="77E6EA8E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ó kh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năng, cho dù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thân thì đây là tinh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ý chí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trung, là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này sanh ra.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nói dùng phương pháp gì? Phương pháp truy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trong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pháp chính là tu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tu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là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cho tinh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ta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trung,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này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a;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như là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thân,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tu pháp sám 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công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 cho oan gia trái ch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,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oan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t, dùng phương pháp này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. Nói tóm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i,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làm,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tu hành không có công phu, qu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cũng cư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tu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tu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cho nên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coi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làm,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tôn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không thì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đi, không r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đi thì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trì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tr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thành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pháp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cho nên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nghiêm túc.</w:t>
      </w:r>
    </w:p>
    <w:p w14:paraId="70F7C297" w14:textId="17FBBACD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hai, vư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 rau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bón phân, nhưng phân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có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côn trùng, phân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dùng không?</w:t>
      </w:r>
    </w:p>
    <w:p w14:paraId="6BF11B48" w14:textId="421BDD6C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dùng, đây là chúng sanh lo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nào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trong môi trư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đó, chúng cũng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chúng cũng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quen thu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c,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tùy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chúng, không nên thay đ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 chúng.</w:t>
      </w:r>
    </w:p>
    <w:p w14:paraId="1BB07FE3" w14:textId="620BFFB4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ai ngày nay lão pháp sư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 nh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vãng sanh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cư sĩ Hoàng Trung Xương, con có vài th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giáo,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tiên, làm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tâm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sanh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là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dũng mãnh tinh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hay là nóng n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v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vàng 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p?</w:t>
      </w:r>
    </w:p>
    <w:p w14:paraId="5D26DC23" w14:textId="2265A448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d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dàng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t, dũng mãnh tinh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thì tâm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tâm nóng n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v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vàng thì tâm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ng, không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nhau, cho nên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tu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tâm thanh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đó chính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t.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vãng sanh, quy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vãng sanh cũng không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vàng là tôi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mau chóng vãng sanh,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vàng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đó chính là tâm tình nóng v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i;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công thì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theo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nhiên, h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ngày sâu thêm tín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h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ngày sâu thêm tín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nh,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thì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nhiên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có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m 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ng.</w:t>
      </w:r>
    </w:p>
    <w:p w14:paraId="36D81F27" w14:textId="79D843BD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hai,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cư sĩ này vào tháng 4 năm 2005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bài văn phát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phát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năm 2007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vãng sanh.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không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thu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c, không 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cũng không đi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không?</w:t>
      </w:r>
    </w:p>
    <w:p w14:paraId="1C2FFF59" w14:textId="59B82785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hưa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c, đây là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có lòng tin. Trong kinh giáo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tu hành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y giáo ph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hành, dùng ý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thân tâm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mình,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 trong y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là cao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t. Cho nên tôi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ng nói qua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Sơn Tây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các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Sơn Tây có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? Không ngoài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gì khác, dùng ý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 hóa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virus gây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mình. Ví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trong tâm có tham sân si, tham sân si chính là virus gây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nh, trong tâm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n </w:t>
      </w:r>
      <w:r w:rsidRPr="00B728F7">
        <w:rPr>
          <w:rFonts w:eastAsia="Book Antiqua"/>
        </w:rPr>
        <w:t>có nguyên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virus,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là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chưa phát tác,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khi bên ngoài có duyên chiêu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m, n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ngo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giao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thì sanh ra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này.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đã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m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tr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40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trong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Sơn Tây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tình hu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này,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tr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,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còn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tháng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còn hai ba tháng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vi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không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tr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quay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thà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t.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cũng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mong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nh,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vãng sanh,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là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còn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nên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nh,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đi ki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m tra</w:t>
      </w:r>
      <w:r w:rsidRPr="00B728F7">
        <w:rPr>
          <w:rFonts w:eastAsia="Book Antiqua"/>
        </w:rPr>
        <w:t xml:space="preserve"> thì ung thư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cho nên bác sĩ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i: A</w:t>
      </w:r>
      <w:r w:rsidRPr="00B728F7">
        <w:rPr>
          <w:rFonts w:eastAsia="Book Antiqua"/>
        </w:rPr>
        <w:t>nh dùng phương pháp gì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tr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y? Ý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m, chúng ta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tin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này.</w:t>
      </w:r>
    </w:p>
    <w:p w14:paraId="7863CD8C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là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bình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ng, chúng ta dùng tâm thương yêu dán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 xml:space="preserve"> “yêu” lên trên bình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hai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ng sau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nhìn qua kính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vi,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tinh đó vô cùng đ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>p, dán câu “h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ghét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n”, qua hai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 xml:space="preserve"> sau xem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thì hoa văn vô cùng khó coi. T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bào virus gây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ta chính là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b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i vì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có tâm yêu thương, không có tâm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bi, tâm không thanh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t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bào đó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thành t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bào ung thư;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quay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ngay l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c, dùng tâm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bi, dùng tâm thanh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dùng tâm thươ</w:t>
      </w:r>
      <w:r w:rsidRPr="00B728F7">
        <w:rPr>
          <w:rFonts w:eastAsia="Book Antiqua"/>
        </w:rPr>
        <w:t>ng yêu thì nó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i,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cùng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lý. Cho nên t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bào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ng,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nó khôi ph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bình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t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bào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cách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tr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này là cao minh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t, không có cách nào có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hơn cách này, cho nên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này.</w:t>
      </w:r>
    </w:p>
    <w:p w14:paraId="27D17A5C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Hình như lúc tôi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 cũng nói qua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n,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 xml:space="preserve">u tiên là nói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nư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ỹ</w:t>
      </w:r>
      <w:r w:rsidRPr="00B728F7">
        <w:rPr>
          <w:rFonts w:eastAsia="Book Antiqua"/>
        </w:rPr>
        <w:t>, con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nh, lúc đó tôi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đi khám bác sĩ, tôi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bác sĩ, tôi nói: quan h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bác sĩ và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nhân là quan h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thu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men.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bác sĩ đó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, sao tôi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có cách nghĩ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y? Tôi nói: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nhân tin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bác sĩ, bác sĩ tin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nhân,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nhân tin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bác sĩ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nh, bác sĩ cũng tin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nhân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thì thu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này có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bác sĩ gi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i </w:t>
      </w:r>
      <w:r w:rsidRPr="00B728F7">
        <w:rPr>
          <w:rFonts w:eastAsia="Book Antiqua"/>
        </w:rPr>
        <w:t>hơn chăng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mà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nhân không tin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nghi ng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thì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không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i. Cho nên tôi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bác sĩ: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tr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kh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là lòng tin, lúc đó tôi không nói là ý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m, tôi nói là lòng tin. Sau khi c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 xml:space="preserve">u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nghe xong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có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lý. Đây là trong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pháp nói lòng tin quan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ng, chúng ta có lòng tin, dùng ý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khôi ph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bào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nh trong cơ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mình,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nó hoàn toàn khôi ph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bình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ng,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có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! Cho nên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n đau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nào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thương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chúng, t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bào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đau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đó hy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mau chóng khôi ph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bình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ng, đ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ng gây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dùng ý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giúp đ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 xml:space="preserve"> chúng,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có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. Cư sĩ Hoàng Trung Xương cũng là tình hu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này, dùng ý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m, đây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gian,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là lúc vãng sanh.</w:t>
      </w:r>
    </w:p>
    <w:p w14:paraId="2A4FD0B3" w14:textId="39D78631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 xml:space="preserve">i: </w:t>
      </w:r>
      <w:r w:rsidRPr="00B728F7">
        <w:rPr>
          <w:rFonts w:eastAsia="Book Antiqua"/>
        </w:rPr>
        <w:t>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theo,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vãng sanh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ng như anh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thì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cao bao nhiêu?</w:t>
      </w:r>
    </w:p>
    <w:p w14:paraId="53061C1F" w14:textId="536ED2CE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 xml:space="preserve">Đáp: </w:t>
      </w:r>
      <w:r w:rsidRPr="00B728F7">
        <w:rPr>
          <w:rFonts w:eastAsia="Book Antiqua"/>
        </w:rPr>
        <w:t>C</w:t>
      </w:r>
      <w:r w:rsidRPr="00B728F7">
        <w:rPr>
          <w:rFonts w:eastAsia="Book Antiqua"/>
        </w:rPr>
        <w:t>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tôi không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t, có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trong các tông phái khác,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 là có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quan tâm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n. Vãng sanh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c,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trong lòng,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y?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có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c, b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cõi ba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chín ph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m.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nói trong kinh Hoa Nghiêm,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Hoa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có 42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c,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tr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,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nh,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ng,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a, Đ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giác, Di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giác, 42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c. Trong kinh Hoa Nghiêm tôi đã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rõ ràng,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đó r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cu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c là có hay là kh</w:t>
      </w:r>
      <w:r w:rsidRPr="00B728F7">
        <w:rPr>
          <w:rFonts w:eastAsia="Book Antiqua"/>
        </w:rPr>
        <w:t>ông có? Tôi tr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là có, mà cũng không có.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nói không có?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Hoa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là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bình đ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nghĩ th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xem, con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đã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không còn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ng, không còn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t, không còn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thì còn có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gì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a? Cho nên có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này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trong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ra,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không còn thì làm gì còn có 42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a?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cũng là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không còn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thì làm sao còn b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cõi ba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vãng sanh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a? Đây chính là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có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c.</w:t>
      </w:r>
    </w:p>
    <w:p w14:paraId="2C71BAD6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nói là có? Chưa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tr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vô minh, nhưng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vô minh không gây tr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ng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i.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vô minh, lúc tôi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kinh dùng bình rư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u làm ví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, đây là ví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dùng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xưa,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khí? Cái bình này dùng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ng rư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u, đ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 xml:space="preserve"> s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ch rư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u ra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súc r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a s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ch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>, không còn chút rư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u nào, ng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còn mùi, đó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khí.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này, các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sanh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Hoa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có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sau,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s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m thì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nh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>, v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thì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ng,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không</w:t>
      </w:r>
      <w:r w:rsidRPr="00B728F7">
        <w:rPr>
          <w:rFonts w:eastAsia="Book Antiqua"/>
        </w:rPr>
        <w:t xml:space="preserve"> tr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ng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i, cho nên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nói nó không có,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nói 42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này là phân chia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y.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viên mãn cao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thì không còn chút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nào. Nhưng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này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cách nào lo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 nó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vào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gian,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bao nhiêu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gian? Ba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a-tăng-k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 xml:space="preserve">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p; m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dù ba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a-tăng-k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 xml:space="preserve">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dài, nhưng b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 xml:space="preserve">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gì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không tr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ng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i. Cho nên Sơ tr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Viên giáo chính là thành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các ngài trong mư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phương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nên dùng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thì có t</w:t>
      </w:r>
      <w:r w:rsidRPr="00B728F7">
        <w:rPr>
          <w:rFonts w:eastAsia="Book Antiqua"/>
        </w:rPr>
        <w:t>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các ngài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32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80 v</w:t>
      </w:r>
      <w:r w:rsidRPr="00B728F7">
        <w:rPr>
          <w:rFonts w:eastAsia="Book Antiqua"/>
        </w:rPr>
        <w:t>ẻ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>p.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dùng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thì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thân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thì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thân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lúc đó không có thân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thân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là tùy duyên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sanh, nên dùng thân gì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thì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thân đó,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i! Cho nên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này, đây là chân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t.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Tây Phương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cũng là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cho nên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có b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cõi ba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chín ph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m,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chưa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chúng ta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này.</w:t>
      </w:r>
    </w:p>
    <w:p w14:paraId="22197AF6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Cho nên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Tây Phương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Ng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u Ích nói hay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bao, có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Ng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 xml:space="preserve">u Ích, ngài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tr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i: tôi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vãng sanh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ph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m thì tôi đã mãn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i.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ra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Ng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u Ích chưa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, chúng ta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suy đoán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i sư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Quang đã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, ngài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là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Chí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Tây Phương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tái lai,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Ng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u Ích là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gì thì chúng ta không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t, nhưng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i sư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Quang tán thán Di-đà Kinh 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i, Di-đà Kinh 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i </w:t>
      </w:r>
      <w:r w:rsidRPr="00B728F7">
        <w:rPr>
          <w:rFonts w:eastAsia="Book Antiqua"/>
        </w:rPr>
        <w:t>là do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Ng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u Ích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t, ngài tán thán 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r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ng: “Cho dù là c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 xml:space="preserve">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tái lai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chú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cho kinh Di-đà cũng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vư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t hơn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c”.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Ng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u Ích là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nào? Sau khi chúng ta nghe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này,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Ng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u Ích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A-di-đà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tái lai thì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 là Quán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Âm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tái lai, tuy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không h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kém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Chí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Y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hay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cho nên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ngài chưa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.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vãng sanh thì ngay thân này thành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tuy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không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hai, cho dù là ba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a-tăng-k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 xml:space="preserve">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p, trong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mà nói là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ng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n,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dài.</w:t>
      </w:r>
    </w:p>
    <w:p w14:paraId="468EF354" w14:textId="7326A56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tư,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sau khi vãng sanh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thai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này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ta, dùng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khác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ho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pháp, h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trì chánh pháp hay không?</w:t>
      </w:r>
    </w:p>
    <w:p w14:paraId="7519ADB0" w14:textId="7A53E246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, đây là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hơn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có duyên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nơi này,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tái lai ngay l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g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p m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t chào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A-di-đà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thì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b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thoái chuy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b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n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oai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A-di-đà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gia trì, đó chính là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tái lai, cho nên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lý,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nói thông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</w:t>
      </w:r>
    </w:p>
    <w:p w14:paraId="75292069" w14:textId="36F39E5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năm,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theo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lành sau khi vãng sanh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vãng sanh không?</w:t>
      </w:r>
    </w:p>
    <w:p w14:paraId="45CD5681" w14:textId="042353EF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lý mà nói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,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mà nói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khó,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không d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dàng.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vãng sanh,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t </w:t>
      </w:r>
      <w:r w:rsidRPr="00B728F7">
        <w:rPr>
          <w:rFonts w:eastAsia="Calibri"/>
        </w:rPr>
        <w:t>r</w:t>
      </w:r>
      <w:r w:rsidRPr="00B728F7">
        <w:rPr>
          <w:rFonts w:eastAsia="Calibri"/>
        </w:rPr>
        <w:t>ằ</w:t>
      </w:r>
      <w:r w:rsidRPr="00B728F7">
        <w:rPr>
          <w:rFonts w:eastAsia="Calibri"/>
        </w:rPr>
        <w:t xml:space="preserve">ng </w:t>
      </w:r>
      <w:r w:rsidRPr="00B728F7">
        <w:rPr>
          <w:rFonts w:eastAsia="Book Antiqua"/>
        </w:rPr>
        <w:t>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đa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cõi Phàm thánh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cư,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là cõi Phương ti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u dư thì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đã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như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m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dù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phát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cũng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văn phát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văn phát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mà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thì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chưa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cho nên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vãng sanh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 là cõi Phàm thánh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cư.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là cõi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báo, không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không còn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mà ngay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cũng không còn,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đó chính là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tri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, minh tâm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tánh trong Thi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tông, đây là sanh cõi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báo.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khi sanh cõi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báo thì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g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p báo thân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A-di-đà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g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p báo thân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tư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lành đó đương nhiên vô cùng hi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m có. Cho nên, chúng ta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nay nên lưu ý chính là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vãng sanh, đó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thì chúc m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chúng ta k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chính mình,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l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Ng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u Ích nói,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ph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m cõi Phàm thánh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cư thì tôi đã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mãn n</w:t>
      </w:r>
      <w:r w:rsidRPr="00B728F7">
        <w:rPr>
          <w:rFonts w:eastAsia="Book Antiqua"/>
        </w:rPr>
        <w:t>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tâm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thanh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mà còn khiêm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, </w:t>
      </w:r>
      <w:r w:rsidRPr="00B728F7">
        <w:rPr>
          <w:rFonts w:eastAsia="Book Antiqua"/>
        </w:rPr>
        <w:t>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có 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ích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n!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tranh giành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khác, tranh giành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khác,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nói tôi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cao hơn anh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 không đi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y?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não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ng,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mà còn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tranh giành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khác, làm gì có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này?</w:t>
      </w:r>
    </w:p>
    <w:p w14:paraId="717C5E2A" w14:textId="2CF699AB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theo, xem th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g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đây có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m gương vãng sanh,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im l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ng tinh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dùng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phàm phu, trong môi trư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p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khó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u,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tiên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nên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v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duyên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 tư lương vãng sanh, hay là nên tùy duyên?</w:t>
      </w:r>
    </w:p>
    <w:p w14:paraId="4B356027" w14:textId="707BB8D5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oàn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c có 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hư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phàm phu tu hành, cho nên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tu hành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ít.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i sư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Quang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y chúng ta, </w:t>
      </w:r>
      <w:r w:rsidRPr="00B728F7">
        <w:rPr>
          <w:rFonts w:eastAsia="Book Antiqua"/>
        </w:rPr>
        <w:t>t</w:t>
      </w:r>
      <w:r w:rsidRPr="00B728F7">
        <w:rPr>
          <w:rFonts w:eastAsia="Book Antiqua"/>
        </w:rPr>
        <w:t>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ra mà nói chính là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chúng ta, ngài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chúng ta quy mô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tràng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,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quá 20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có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lý.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tràng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duy trì,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phan duyên; kinh sám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là phan duyên, pháp h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là phan duyên,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 ng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tu hành.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ng mà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 xml:space="preserve"> trương, trong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bì</w:t>
      </w:r>
      <w:r w:rsidRPr="00B728F7">
        <w:rPr>
          <w:rFonts w:eastAsia="Book Antiqua"/>
        </w:rPr>
        <w:t>nh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(vào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ngài), chính là ba quy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kinh A-di-đà,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u, ngày đêm không gián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n. Phương pháp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mà pháp sư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Nhàn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chúng ta, vào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 pháp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nay vô cùng thích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p.</w:t>
      </w:r>
    </w:p>
    <w:p w14:paraId="59B68B69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đây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tôi nghĩ,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trong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tôi, 20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cũng chia ba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p, m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p năm sáu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m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thì ngh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ngơi, ngh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ngơi xong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m, sau này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kinh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xưa cũng dùng phương pháp này. Phương pháp này giúp chúng ta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không có áp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duy trì công phu tinh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không gián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tinh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thì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hơn,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là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nhi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u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làm ch</w:t>
      </w:r>
      <w:r w:rsidRPr="00B728F7">
        <w:rPr>
          <w:rFonts w:eastAsia="Book Antiqua"/>
        </w:rPr>
        <w:t>ính</w:t>
      </w:r>
      <w:r w:rsidRPr="00B728F7">
        <w:rPr>
          <w:rFonts w:eastAsia="Book Antiqua"/>
        </w:rPr>
        <w:t>.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n xem trong kinh Hoa Nghiêm, </w:t>
      </w:r>
      <w:r w:rsidRPr="00B728F7">
        <w:rPr>
          <w:rFonts w:eastAsia="Book Antiqua"/>
        </w:rPr>
        <w:t>t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>-kheo Ki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ng </w:t>
      </w:r>
      <w:r w:rsidRPr="00B728F7">
        <w:rPr>
          <w:rFonts w:eastAsia="Book Antiqua"/>
        </w:rPr>
        <w:t>Vân tu ban-chu tam-mu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i, ban-chu tam-mu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chính là nhi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u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cũng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tam-mu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đi,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ng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càng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n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m.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k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 xml:space="preserve"> là 90 ngày, cho nên ban chu tam-mu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k</w:t>
      </w:r>
      <w:r w:rsidRPr="00B728F7">
        <w:rPr>
          <w:rFonts w:eastAsia="Book Antiqua"/>
        </w:rPr>
        <w:t>ỳ</w:t>
      </w:r>
      <w:r w:rsidRPr="00B728F7">
        <w:rPr>
          <w:rFonts w:eastAsia="Book Antiqua"/>
        </w:rPr>
        <w:t xml:space="preserve"> ban chu tam-mu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là 90 ngày, 90 ngày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ng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, 90 ngày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ng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nhi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u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t;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nhi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u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thì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cho nên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t. Cho nên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tu hành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công,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30 tu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 thì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sau 30 tu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làm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</w:t>
      </w:r>
    </w:p>
    <w:p w14:paraId="4B0F33C7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Sau 30 tu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 thì dùng phương pháp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lão hòa Thư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Nhàn, m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thì ngh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ngơi, ngh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ngơi xong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làm, dùng phương pháp này. Không phân ngày đêm, m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lúc nào thì ngh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ngơi lúc đó, v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thì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m, phương pháp này hay. Lúc ng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, ngay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áo 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thanh cũng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i ra,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bên c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nh n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m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chút, ch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 m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t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lát, t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d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mau chóng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ng, đây là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tinh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n.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cùng nhau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m, nương chúng d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chúng,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d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lư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ng, n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m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ng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 xml:space="preserve"> là không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gì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càn</w:t>
      </w:r>
      <w:r w:rsidRPr="00B728F7">
        <w:rPr>
          <w:rFonts w:eastAsia="Book Antiqua"/>
        </w:rPr>
        <w:t>g ng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 xml:space="preserve"> thì càng lư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cho nên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không d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dàng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u,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i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cùng nhau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thúc l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nhau, đây là phương pháp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hay.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ít, chí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p, phương pháp “ch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ng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” này hay, t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là không có tâm xen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p hay l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tán g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u, tâm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a thanh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i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cùng nhau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phương 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ng,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m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tiêu, đó là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sanh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.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đi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kh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cùng A-di-đà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d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đi sau, kh</w:t>
      </w:r>
      <w:r w:rsidRPr="00B728F7">
        <w:rPr>
          <w:rFonts w:eastAsia="Book Antiqua"/>
        </w:rPr>
        <w:t>ẳ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cho nên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u.</w:t>
      </w:r>
    </w:p>
    <w:p w14:paraId="21424411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Hôm nay duyên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cũng không d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gì có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cho nên h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pháp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là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bình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chăm sóc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có tâm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ơn; tâm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ơn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chính là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tu hành như pháp, tôi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ra thành tích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báo ân.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thì nói l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vô ích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u. Cho nên nơi H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Kông này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nơi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tu hành, tôi nghe nói 30 năm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lão hòa thư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Hư Vân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 xml:space="preserve">i nơi này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tháng li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quay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c, ông nói nơi này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tu hành,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y? Lòng</w:t>
      </w:r>
      <w:r w:rsidRPr="00B728F7">
        <w:rPr>
          <w:rFonts w:eastAsia="Book Antiqua"/>
        </w:rPr>
        <w:t xml:space="preserve">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ng, không tĩnh l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ng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đây là b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hư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môi trư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ng. Ba mươi năm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không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càng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nói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làn sóng này không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còn cao hơn 30 năm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bao nhiêu, nhưng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duyên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 xml:space="preserve">t pháp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nơi này,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có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này.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u, trong tâm luôn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có n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ng, tương lai có cơ duyên này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n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m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c,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buông l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ng,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lòng c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g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ng tu hành.</w:t>
      </w:r>
    </w:p>
    <w:p w14:paraId="063A13CD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có phư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báo này,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xây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 cúng dư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tu hành,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càng ít càng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quá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u.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m gương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xưa dành cho chúng ta, Giác Minh Di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nh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vào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đó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 là 12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i, 12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ai cũng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xem, quá gi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i! Ai cũng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vãng sanh, đó là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,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là chí đ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p,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là tăng đoàn hòa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p, chư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h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m, long thiên thi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 h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.</w:t>
      </w:r>
    </w:p>
    <w:p w14:paraId="7D1647DB" w14:textId="2D7ED58A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theo, trong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Kinh nói “ch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do tâm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do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n”,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a-l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i-da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con và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 có quan h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gì?</w:t>
      </w:r>
    </w:p>
    <w:p w14:paraId="5ACF9917" w14:textId="125B1F05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úc mê thì đôi bên không quen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t, lúc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thì s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dây đó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ch đi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nay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toàn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thông nhau,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xưa có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ví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, là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. Tôi nh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 xml:space="preserve"> có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pháp sư, tôi quên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tên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trong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Tăng Truy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ông có kh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năng này, có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ngày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sách, trong túi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ông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ra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t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y, bên trên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, đưa cho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sách này xem,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này xem xong vô cùng kinh ng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nói: đây là bài thi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con, sao nó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i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trên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y? Không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</w:t>
      </w:r>
      <w:r w:rsidRPr="00B728F7">
        <w:rPr>
          <w:rFonts w:eastAsia="Book Antiqua"/>
        </w:rPr>
        <w:t>g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ra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thu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c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anh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trong túi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tôi. Lão hòa thư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nói: không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bài thi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 xml:space="preserve">a anh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tôi,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văn chương anh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trong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này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u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tôi.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này, trong kinh Lăng-nghiêm nói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rõ ràng,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lúc đó không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căn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 s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thay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cho nhau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hơn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trong a-l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i-da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thành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mình, cũng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như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máy vi tính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n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khi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n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thì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tư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trong máy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u </w:t>
      </w:r>
      <w:r w:rsidRPr="00B728F7">
        <w:rPr>
          <w:rFonts w:eastAsia="Book Antiqua"/>
        </w:rPr>
        <w:t>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thành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mình,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là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y. Cho nên đó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hai, lúc mê thì có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t, lúc giác thì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a.</w:t>
      </w:r>
    </w:p>
    <w:p w14:paraId="6930DCFF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nói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hóa chúng sanh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, có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không? Không c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n.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là nhà khoa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c, tôi li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n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máy tính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nhà khoa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c,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tôi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có, tôi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khoa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c;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là bác sĩ, tôi cũng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n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máy tính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bác sĩ, y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tôi còn cao siêu hơn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thông thì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y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thông. B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i vì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 này, cho nên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đây tôi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giáo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Lý,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không cho phép tôi ghi chép,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o lý là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này.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nói, anh vi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đó không có tác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y?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sang năm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cao hơn năm nay, anh xem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năm ngoái toàn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là rác, hà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lãng phí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gian làm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này? Th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y nói nghe giáo quan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là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p, đó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thành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mình,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nghe ngôn ng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,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ghi chép,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này không có tác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ng, anh không khai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</w:t>
      </w:r>
    </w:p>
    <w:p w14:paraId="129B1415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Trung Qu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xưa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nay,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Nho Thích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coi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tánh, giúp đ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khai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giúp đ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ghi nh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, đây là phương pháp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. Nhưng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có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tánh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kém thì không có cách nào,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ghi nh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, d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d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trong ghi nh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han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giúp đ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nâng cao, cho nên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coi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ng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. Lý lu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là tâm thanh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tâm càng thanh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nh, b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i vì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tánh là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v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có,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tánh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là do nguyên nhân gì? Mê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 xml:space="preserve">t, </w:t>
      </w:r>
      <w:r w:rsidRPr="00B728F7">
        <w:rPr>
          <w:rFonts w:eastAsia="Book Antiqua"/>
        </w:rPr>
        <w:t>là nguyên nhân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tr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mê thì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tánh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trong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tánh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khai m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. Mê này chính là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chính là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này,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thì mê nh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>,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thì mê n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ng,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là nghiêm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t, cho nên phá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a 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này thì ch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qu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A-la-hán, phá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phân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chính là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v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tư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ng không còn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 thì thành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kinh Hoa Nghiêm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rõ ràng,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u tri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t. Nhưng chúng ta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phá mê ho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mình,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tiên phá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c, không phá ch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tr</w:t>
      </w:r>
      <w:r w:rsidRPr="00B728F7">
        <w:rPr>
          <w:rFonts w:eastAsia="Book Antiqua"/>
        </w:rPr>
        <w:t>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thì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khác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cách nào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chúng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đ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. Cho nên phương pháp chính là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ng, đây là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mà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Chương Gia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tôi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đây, chính là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không ch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u buông xu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thì không có cách nào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. Tâm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t, lúc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mê thì khác nhau, lúc ng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thì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nhau.</w:t>
      </w:r>
    </w:p>
    <w:p w14:paraId="625E1D41" w14:textId="33103A5E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sáu,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làm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kinh đi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phù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căn tánh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thâm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môn?</w:t>
      </w:r>
    </w:p>
    <w:p w14:paraId="4F952639" w14:textId="418629DF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ăn tánh m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không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nhau,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 ch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thay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khó khăn,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mình ch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a. Tiêu chu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mình ch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là gì?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có 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thú,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hoan h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kinh này, bi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th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tương ưng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nó. Còn như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sâu c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kinh đi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này cũng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thích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trình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mình, tôi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lý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c.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bao nhiêu? Ít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60, 70%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sanh ra 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thú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20, 30%, 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ng thú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khó khăn,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khác.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pháp có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kinh đi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n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y, tùy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ch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a.</w:t>
      </w:r>
    </w:p>
    <w:p w14:paraId="27E829DB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nói ra,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đa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thích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 nh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là kinh Di-đà, kinh văn không dài,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d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u, sau khi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xong d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d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thâm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p, càng thâm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càng sâu, sâu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cùng thì không h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khác kinh Hoa Nghiêm. Cho nên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xưa nói kinh Hoa Nghiêm là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n, kinh Di-đà là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n,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 cho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kinh Hoa Nghiêm, kinh Di-đà,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kinh,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nghĩa lý,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không h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khác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thì nói đơn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 xml:space="preserve"> thì nói chi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t, khác bi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t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này, cho nên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trì đương nhiên càng đơn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càng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lý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thì càng chi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càng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t. Cho nên, kinh Hoa Nghiêm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có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giúp đ</w:t>
      </w:r>
      <w:r w:rsidRPr="00B728F7">
        <w:rPr>
          <w:rFonts w:eastAsia="Book Antiqua"/>
        </w:rPr>
        <w:t>ỡ</w:t>
      </w:r>
      <w:r w:rsidRPr="00B728F7">
        <w:rPr>
          <w:rFonts w:eastAsia="Book Antiqua"/>
        </w:rPr>
        <w:t xml:space="preserve"> vô cùng l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nh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,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sau cùng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nguy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vương quy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li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xưa nói Hoa Nghiêm là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n, không h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nói sai,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có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lý.</w:t>
      </w:r>
    </w:p>
    <w:p w14:paraId="109A8589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tôi,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căn tánh thông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mà nói, ch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a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là phương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phù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y? Kinh Di-đà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quá đơn gi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n, kinh Vô Lư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Th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cách có h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v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 xml:space="preserve">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Tây Phương C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c, cho nên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sanh tâm hoan h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>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như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thâm nh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tìm hi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>u,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thêm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chút thì ch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 Hoa Nghiêm, Hoa Nghiêm nói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chi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t, nói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u tri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t.</w:t>
      </w:r>
    </w:p>
    <w:p w14:paraId="13019D7B" w14:textId="4C5B54B4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p theo,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nói trong nhà ông có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con chu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 vãng sanh, n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dung chi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đính kèm (ch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này không có n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dung đính kèm), con chu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 xml:space="preserve"> vãng sanh,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chu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không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nhưng nó đích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vãng sanh, đây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lo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ý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vãng sanh không?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như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nào?</w:t>
      </w:r>
    </w:p>
    <w:p w14:paraId="400340D0" w14:textId="6DFA4A03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lo l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ng, tôi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n,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làm sao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không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t? Chúng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không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chúng ta, chúng cũng là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vãng sanh.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xem th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chùa mi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am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ng, chu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và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xu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gia cùng nhau làm th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khóa sáng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xu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gia nhi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u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đi theo phía sau, chúng ta không nghe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ng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chúng, có lúc chúng ta nhi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>u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cũng không ra ti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ng,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kim cang trì. Kim cang trì là mi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ng, không phát ra âm thanh, đó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kim cang trì. Chu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có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dùng phương pháp kim cang trì hay không? Cho nên, chúng ta tin r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chúng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 là cùng chúng ta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là ngôn ng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khác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 ta,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 có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t.</w:t>
      </w:r>
    </w:p>
    <w:p w14:paraId="57DA5031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con chu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này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 cũng là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lúc lâm chung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ý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sai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m mà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 cõi súc sanh, nhưng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nó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chưa quên m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t,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thì nó li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nh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 xml:space="preserve"> ra, nó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sanh tâm sám 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y?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cõi súc sanh. Cho nên,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súc sanh này đ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này g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p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duyên thì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d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dàng thành t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u, b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i vì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súc sanh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chưa quá nghiêm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ng,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mình đã sai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sám 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quay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u.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vãng sanh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khó nói,</w:t>
      </w:r>
      <w:r w:rsidRPr="00B728F7">
        <w:rPr>
          <w:rFonts w:eastAsia="Book Antiqua"/>
        </w:rPr>
        <w:t xml:space="preserve"> nói không ch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nó còn vư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t hơn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chúng ta, càng cao hơn chúng ta, do đó mà chúng ta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coi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nh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ng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.</w:t>
      </w:r>
    </w:p>
    <w:p w14:paraId="6D433F77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Còn có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lo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tác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p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sâu n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ng,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coi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sao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y?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trư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c lúc lâm chung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sám 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thì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b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c cũng cao hơn chúng ta,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chúng ta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trong kinh A-xà-th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Vương. Lúc vua A-xà-th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còn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u k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-bà-đ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t-đa,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ngũ ngh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ch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ác, gi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cha, giam l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ng m</w:t>
      </w:r>
      <w:r w:rsidRPr="00B728F7">
        <w:rPr>
          <w:rFonts w:eastAsia="Book Antiqua"/>
        </w:rPr>
        <w:t>ẹ</w:t>
      </w:r>
      <w:r w:rsidRPr="00B728F7">
        <w:rPr>
          <w:rFonts w:eastAsia="Book Antiqua"/>
        </w:rPr>
        <w:t>,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 l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vương v</w:t>
      </w:r>
      <w:r w:rsidRPr="00B728F7">
        <w:rPr>
          <w:rFonts w:eastAsia="Book Antiqua"/>
        </w:rPr>
        <w:t>ị</w:t>
      </w:r>
      <w:r w:rsidRPr="00B728F7">
        <w:rPr>
          <w:rFonts w:eastAsia="Book Antiqua"/>
        </w:rPr>
        <w:t>, h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p tác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-bà-đ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t-đa phá ho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tăng đoàn, hãm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Thích-ca Mâu-ni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lúc lâm chung vua A-xà-th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sám 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bi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mình sai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vãng</w:t>
      </w:r>
      <w:r w:rsidRPr="00B728F7">
        <w:rPr>
          <w:rFonts w:eastAsia="Book Antiqua"/>
        </w:rPr>
        <w:t xml:space="preserve"> sanh. Theo cách nghĩ thông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ta,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khái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 là vãng sanh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ph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m, b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>i vì trong Quán kinh nói,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p sâu n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ng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vãng sanh là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ph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m, không ng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 xml:space="preserve"> Thích-ca Mâu-ni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nói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 ta, vua A-xà-th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là thư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ng ph</w:t>
      </w:r>
      <w:r w:rsidRPr="00B728F7">
        <w:rPr>
          <w:rFonts w:eastAsia="Book Antiqua"/>
        </w:rPr>
        <w:t>ẩ</w:t>
      </w:r>
      <w:r w:rsidRPr="00B728F7">
        <w:rPr>
          <w:rFonts w:eastAsia="Book Antiqua"/>
        </w:rPr>
        <w:t>m trung sanh.</w:t>
      </w:r>
    </w:p>
    <w:p w14:paraId="47E6A600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Tôi nghĩ đ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không nói d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này cho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s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>c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nh sám 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không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nghĩ bàn!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sám 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i,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Trung Qu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có câu “lãng t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quay đ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u vàng không đ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>i”,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sám h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là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trong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không ph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m l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>i l</w:t>
      </w:r>
      <w:r w:rsidRPr="00B728F7">
        <w:rPr>
          <w:rFonts w:eastAsia="Book Antiqua"/>
        </w:rPr>
        <w:t>ầ</w:t>
      </w:r>
      <w:r w:rsidRPr="00B728F7">
        <w:rPr>
          <w:rFonts w:eastAsia="Book Antiqua"/>
        </w:rPr>
        <w:t>m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cho nên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coi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ng.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 sanh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tác t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i nghi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t,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cõi súc sanh, cõi ng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qu</w:t>
      </w:r>
      <w:r w:rsidRPr="00B728F7">
        <w:rPr>
          <w:rFonts w:eastAsia="Book Antiqua"/>
        </w:rPr>
        <w:t>ỷ</w:t>
      </w:r>
      <w:r w:rsidRPr="00B728F7">
        <w:rPr>
          <w:rFonts w:eastAsia="Book Antiqua"/>
        </w:rPr>
        <w:t xml:space="preserve"> trong l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c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coi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ng, chúng ta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c Ph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-tát, Ph</w:t>
      </w:r>
      <w:r w:rsidRPr="00B728F7">
        <w:rPr>
          <w:rFonts w:eastAsia="Book Antiqua"/>
        </w:rPr>
        <w:t>ổ</w:t>
      </w:r>
      <w:r w:rsidRPr="00B728F7">
        <w:rPr>
          <w:rFonts w:eastAsia="Book Antiqua"/>
        </w:rPr>
        <w:t xml:space="preserve"> 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chúng ta “l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kính chư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t”,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coi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thành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B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-tát mà tôn tr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ng nh</w:t>
      </w:r>
      <w:r w:rsidRPr="00B728F7">
        <w:rPr>
          <w:rFonts w:eastAsia="Book Antiqua"/>
        </w:rPr>
        <w:t>ư nhau, l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kính như nhau, nâng cao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nh gi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chính mình,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coi thư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ng.</w:t>
      </w:r>
    </w:p>
    <w:p w14:paraId="767B2BE2" w14:textId="6D3F539F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cu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cùng,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làm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 đ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thành l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ban tr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 xml:space="preserve">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chân chánh như pháp?</w:t>
      </w:r>
    </w:p>
    <w:p w14:paraId="6E4F6DCB" w14:textId="44CBA03C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B</w:t>
      </w:r>
      <w:r w:rsidRPr="00B728F7">
        <w:rPr>
          <w:rFonts w:eastAsia="Book Antiqua"/>
        </w:rPr>
        <w:t>an tr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 xml:space="preserve">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xưa có đ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t ra quy t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xem Linh Nham Sơn Chí, ho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>c là sách khóa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 xml:space="preserve">a núi Linh Nham, do lão pháp sư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Quang đ</w:t>
      </w:r>
      <w:r w:rsidRPr="00B728F7">
        <w:rPr>
          <w:rFonts w:eastAsia="Book Antiqua"/>
        </w:rPr>
        <w:t>ặ</w:t>
      </w:r>
      <w:r w:rsidRPr="00B728F7">
        <w:rPr>
          <w:rFonts w:eastAsia="Book Antiqua"/>
        </w:rPr>
        <w:t xml:space="preserve">t ra. Chúng tôi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Đài Loan, liên xã Đài Trung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Đài Loan là do lão cư sĩ Lý B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>nh Nam sáng l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p, hoàn toàn làm theo quy t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 xml:space="preserve">a pháp sư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Quang, làm r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như pháp, phương pháp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tham kh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o 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n Quang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Sư Văn Sao, Linh Nham Sơn Chí, sách khóa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núi Linh Nham (sách khóa t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xưa).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mu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 xem th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 xml:space="preserve"> cách làm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như th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nào thì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n liên xã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giáo Đ</w:t>
      </w:r>
      <w:r w:rsidRPr="00B728F7">
        <w:rPr>
          <w:rFonts w:eastAsia="Book Antiqua"/>
        </w:rPr>
        <w:t>ài Trung, liên xã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giáo Đài Trung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ẫ</w:t>
      </w:r>
      <w:r w:rsidRPr="00B728F7">
        <w:rPr>
          <w:rFonts w:eastAsia="Book Antiqua"/>
        </w:rPr>
        <w:t>n có ni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m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đư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ng,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đi xem thao tác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t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,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cung c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p cho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 thân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làm tham kh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o.</w:t>
      </w:r>
    </w:p>
    <w:p w14:paraId="7833E5C6" w14:textId="62316F7E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H</w:t>
      </w:r>
      <w:r w:rsidRPr="00B728F7">
        <w:rPr>
          <w:rFonts w:eastAsia="Book Antiqua"/>
          <w:b/>
        </w:rPr>
        <w:t>ỏ</w:t>
      </w:r>
      <w:r w:rsidRPr="00B728F7">
        <w:rPr>
          <w:rFonts w:eastAsia="Book Antiqua"/>
          <w:b/>
        </w:rPr>
        <w:t>i:</w:t>
      </w:r>
      <w:r w:rsidRPr="00B728F7">
        <w:rPr>
          <w:rFonts w:eastAsia="Book Antiqua"/>
        </w:rPr>
        <w:t xml:space="preserve"> C</w:t>
      </w:r>
      <w:r w:rsidRPr="00B728F7">
        <w:rPr>
          <w:rFonts w:eastAsia="Book Antiqua"/>
        </w:rPr>
        <w:t>âu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th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chín,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tràng áp d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ch</w:t>
      </w:r>
      <w:r w:rsidRPr="00B728F7">
        <w:rPr>
          <w:rFonts w:eastAsia="Book Antiqua"/>
        </w:rPr>
        <w:t>ỉ</w:t>
      </w:r>
      <w:r w:rsidRPr="00B728F7">
        <w:rPr>
          <w:rFonts w:eastAsia="Book Antiqua"/>
        </w:rPr>
        <w:t xml:space="preserve"> ng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, có m</w:t>
      </w:r>
      <w:r w:rsidRPr="00B728F7">
        <w:rPr>
          <w:rFonts w:eastAsia="Book Antiqua"/>
        </w:rPr>
        <w:t>ộ</w:t>
      </w:r>
      <w:r w:rsidRPr="00B728F7">
        <w:rPr>
          <w:rFonts w:eastAsia="Book Antiqua"/>
        </w:rPr>
        <w:t>t s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 xml:space="preserve">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m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quy t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quá nghiêm mà r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đi, xin h</w:t>
      </w:r>
      <w:r w:rsidRPr="00B728F7">
        <w:rPr>
          <w:rFonts w:eastAsia="Book Antiqua"/>
        </w:rPr>
        <w:t>ỏ</w:t>
      </w:r>
      <w:r w:rsidRPr="00B728F7">
        <w:rPr>
          <w:rFonts w:eastAsia="Book Antiqua"/>
        </w:rPr>
        <w:t>i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li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u có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pháp thân hu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 không?</w:t>
      </w:r>
    </w:p>
    <w:p w14:paraId="7A02E5D2" w14:textId="67BA2880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  <w:b/>
        </w:rPr>
        <w:t>Đáp:</w:t>
      </w:r>
      <w:r w:rsidRPr="00B728F7">
        <w:rPr>
          <w:rFonts w:eastAsia="Book Antiqua"/>
        </w:rPr>
        <w:t xml:space="preserve"> K</w:t>
      </w:r>
      <w:r w:rsidRPr="00B728F7">
        <w:rPr>
          <w:rFonts w:eastAsia="Book Antiqua"/>
        </w:rPr>
        <w:t>hông có, không có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không t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n</w:t>
      </w:r>
      <w:r w:rsidRPr="00B728F7">
        <w:rPr>
          <w:rFonts w:eastAsia="Book Antiqua"/>
        </w:rPr>
        <w:t>ữ</w:t>
      </w:r>
      <w:r w:rsidRPr="00B728F7">
        <w:rPr>
          <w:rFonts w:eastAsia="Book Antiqua"/>
        </w:rPr>
        <w:t>a,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nhìn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y,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nghe th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y quy t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 xml:space="preserve">c </w:t>
      </w:r>
      <w:r w:rsidRPr="00B728F7">
        <w:rPr>
          <w:rFonts w:eastAsia="Book Antiqua"/>
        </w:rPr>
        <w:t>ở</w:t>
      </w:r>
      <w:r w:rsidRPr="00B728F7">
        <w:rPr>
          <w:rFonts w:eastAsia="Book Antiqua"/>
        </w:rPr>
        <w:t xml:space="preserve">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này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ta, g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i là “h</w:t>
      </w:r>
      <w:r w:rsidRPr="00B728F7">
        <w:rPr>
          <w:rFonts w:eastAsia="Book Antiqua"/>
        </w:rPr>
        <w:t>ễ</w:t>
      </w:r>
      <w:r w:rsidRPr="00B728F7">
        <w:rPr>
          <w:rFonts w:eastAsia="Book Antiqua"/>
        </w:rPr>
        <w:t xml:space="preserve"> tho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ng qua tai, mãi thành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t gi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ng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o”,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 xml:space="preserve">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ch</w:t>
      </w:r>
      <w:r w:rsidRPr="00B728F7">
        <w:rPr>
          <w:rFonts w:eastAsia="Book Antiqua"/>
        </w:rPr>
        <w:t>ỗ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t, đây là đ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o tràng chánh pháp, tuy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t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hu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khác, n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u như nói chuy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này s</w:t>
      </w:r>
      <w:r w:rsidRPr="00B728F7">
        <w:rPr>
          <w:rFonts w:eastAsia="Book Antiqua"/>
        </w:rPr>
        <w:t>ẽ</w:t>
      </w:r>
      <w:r w:rsidRPr="00B728F7">
        <w:rPr>
          <w:rFonts w:eastAsia="Book Antiqua"/>
        </w:rPr>
        <w:t xml:space="preserve"> đo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hu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m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ng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ngư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khác,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b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n h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chúng sanh sai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i. Chúng ta hi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t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nói h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chúng sanh, mà là h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chư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khích l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 xml:space="preserve"> t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c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 xml:space="preserve"> chúng sanh đ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có th</w:t>
      </w:r>
      <w:r w:rsidRPr="00B728F7">
        <w:rPr>
          <w:rFonts w:eastAsia="Book Antiqua"/>
        </w:rPr>
        <w:t>ể</w:t>
      </w:r>
      <w:r w:rsidRPr="00B728F7">
        <w:rPr>
          <w:rFonts w:eastAsia="Book Antiqua"/>
        </w:rPr>
        <w:t xml:space="preserve"> tùy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l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</w:t>
      </w:r>
      <w:r w:rsidRPr="00B728F7">
        <w:rPr>
          <w:rFonts w:eastAsia="Book Antiqua"/>
        </w:rPr>
        <w:t xml:space="preserve">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t-đà, không đư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c tùy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theo phi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n não t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p khí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chúng sanh,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thì chúng ta s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p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i. Trong c</w:t>
      </w:r>
      <w:r w:rsidRPr="00B728F7">
        <w:rPr>
          <w:rFonts w:eastAsia="Book Antiqua"/>
        </w:rPr>
        <w:t>ử</w:t>
      </w:r>
      <w:r w:rsidRPr="00B728F7">
        <w:rPr>
          <w:rFonts w:eastAsia="Book Antiqua"/>
        </w:rPr>
        <w:t>a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 có hai câu nói th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“t</w:t>
      </w:r>
      <w:r w:rsidRPr="00B728F7">
        <w:rPr>
          <w:rFonts w:eastAsia="Book Antiqua"/>
        </w:rPr>
        <w:t>ừ</w:t>
      </w:r>
      <w:r w:rsidRPr="00B728F7">
        <w:rPr>
          <w:rFonts w:eastAsia="Book Antiqua"/>
        </w:rPr>
        <w:t xml:space="preserve"> bi nhi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h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i, phương ti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xu</w:t>
      </w:r>
      <w:r w:rsidRPr="00B728F7">
        <w:rPr>
          <w:rFonts w:eastAsia="Book Antiqua"/>
        </w:rPr>
        <w:t>ấ</w:t>
      </w:r>
      <w:r w:rsidRPr="00B728F7">
        <w:rPr>
          <w:rFonts w:eastAsia="Book Antiqua"/>
        </w:rPr>
        <w:t>t h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 xml:space="preserve"> lưu”, chúng ta phương ti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 đ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i v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chúng sanh thì chúng ta trư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t d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c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đ</w:t>
      </w:r>
      <w:r w:rsidRPr="00B728F7">
        <w:rPr>
          <w:rFonts w:eastAsia="Book Antiqua"/>
        </w:rPr>
        <w:t>ọ</w:t>
      </w:r>
      <w:r w:rsidRPr="00B728F7">
        <w:rPr>
          <w:rFonts w:eastAsia="Book Antiqua"/>
        </w:rPr>
        <w:t>a l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c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i. Cho nên trong h</w:t>
      </w:r>
      <w:r w:rsidRPr="00B728F7">
        <w:rPr>
          <w:rFonts w:eastAsia="Book Antiqua"/>
        </w:rPr>
        <w:t>ằ</w:t>
      </w:r>
      <w:r w:rsidRPr="00B728F7">
        <w:rPr>
          <w:rFonts w:eastAsia="Book Antiqua"/>
        </w:rPr>
        <w:t>ng thu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n chúng sanh là có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không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là không có đi</w:t>
      </w:r>
      <w:r w:rsidRPr="00B728F7">
        <w:rPr>
          <w:rFonts w:eastAsia="Book Antiqua"/>
        </w:rPr>
        <w:t>ề</w:t>
      </w:r>
      <w:r w:rsidRPr="00B728F7">
        <w:rPr>
          <w:rFonts w:eastAsia="Book Antiqua"/>
        </w:rPr>
        <w:t>u ki</w:t>
      </w:r>
      <w:r w:rsidRPr="00B728F7">
        <w:rPr>
          <w:rFonts w:eastAsia="Book Antiqua"/>
        </w:rPr>
        <w:t>ệ</w:t>
      </w:r>
      <w:r w:rsidRPr="00B728F7">
        <w:rPr>
          <w:rFonts w:eastAsia="Book Antiqua"/>
        </w:rPr>
        <w:t>n, chúng ta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c ch</w:t>
      </w:r>
      <w:r w:rsidRPr="00B728F7">
        <w:rPr>
          <w:rFonts w:eastAsia="Book Antiqua"/>
        </w:rPr>
        <w:t>ắ</w:t>
      </w:r>
      <w:r w:rsidRPr="00B728F7">
        <w:rPr>
          <w:rFonts w:eastAsia="Book Antiqua"/>
        </w:rPr>
        <w:t>n ph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i căn c</w:t>
      </w:r>
      <w:r w:rsidRPr="00B728F7">
        <w:rPr>
          <w:rFonts w:eastAsia="Book Antiqua"/>
        </w:rPr>
        <w:t>ứ</w:t>
      </w:r>
      <w:r w:rsidRPr="00B728F7">
        <w:rPr>
          <w:rFonts w:eastAsia="Book Antiqua"/>
        </w:rPr>
        <w:t xml:space="preserve"> theo l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i d</w:t>
      </w:r>
      <w:r w:rsidRPr="00B728F7">
        <w:rPr>
          <w:rFonts w:eastAsia="Book Antiqua"/>
        </w:rPr>
        <w:t>ạ</w:t>
      </w:r>
      <w:r w:rsidRPr="00B728F7">
        <w:rPr>
          <w:rFonts w:eastAsia="Book Antiqua"/>
        </w:rPr>
        <w:t>y b</w:t>
      </w:r>
      <w:r w:rsidRPr="00B728F7">
        <w:rPr>
          <w:rFonts w:eastAsia="Book Antiqua"/>
        </w:rPr>
        <w:t>ả</w:t>
      </w:r>
      <w:r w:rsidRPr="00B728F7">
        <w:rPr>
          <w:rFonts w:eastAsia="Book Antiqua"/>
        </w:rPr>
        <w:t>o c</w:t>
      </w:r>
      <w:r w:rsidRPr="00B728F7">
        <w:rPr>
          <w:rFonts w:eastAsia="Book Antiqua"/>
        </w:rPr>
        <w:t>ủ</w:t>
      </w:r>
      <w:r w:rsidRPr="00B728F7">
        <w:rPr>
          <w:rFonts w:eastAsia="Book Antiqua"/>
        </w:rPr>
        <w:t>a Ph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t, y giáo ph</w:t>
      </w:r>
      <w:r w:rsidRPr="00B728F7">
        <w:rPr>
          <w:rFonts w:eastAsia="Book Antiqua"/>
        </w:rPr>
        <w:t>ụ</w:t>
      </w:r>
      <w:r w:rsidRPr="00B728F7">
        <w:rPr>
          <w:rFonts w:eastAsia="Book Antiqua"/>
        </w:rPr>
        <w:t>ng hành, như v</w:t>
      </w:r>
      <w:r w:rsidRPr="00B728F7">
        <w:rPr>
          <w:rFonts w:eastAsia="Book Antiqua"/>
        </w:rPr>
        <w:t>ậ</w:t>
      </w:r>
      <w:r w:rsidRPr="00B728F7">
        <w:rPr>
          <w:rFonts w:eastAsia="Book Antiqua"/>
        </w:rPr>
        <w:t>y m</w:t>
      </w:r>
      <w:r w:rsidRPr="00B728F7">
        <w:rPr>
          <w:rFonts w:eastAsia="Book Antiqua"/>
        </w:rPr>
        <w:t>ớ</w:t>
      </w:r>
      <w:r w:rsidRPr="00B728F7">
        <w:rPr>
          <w:rFonts w:eastAsia="Book Antiqua"/>
        </w:rPr>
        <w:t>i đúng, đây là th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>c s</w:t>
      </w:r>
      <w:r w:rsidRPr="00B728F7">
        <w:rPr>
          <w:rFonts w:eastAsia="Book Antiqua"/>
        </w:rPr>
        <w:t>ự</w:t>
      </w:r>
      <w:r w:rsidRPr="00B728F7">
        <w:rPr>
          <w:rFonts w:eastAsia="Book Antiqua"/>
        </w:rPr>
        <w:t xml:space="preserve"> l</w:t>
      </w:r>
      <w:r w:rsidRPr="00B728F7">
        <w:rPr>
          <w:rFonts w:eastAsia="Book Antiqua"/>
        </w:rPr>
        <w:t>ợ</w:t>
      </w:r>
      <w:r w:rsidRPr="00B728F7">
        <w:rPr>
          <w:rFonts w:eastAsia="Book Antiqua"/>
        </w:rPr>
        <w:t>i ích chúng sanh.</w:t>
      </w:r>
    </w:p>
    <w:p w14:paraId="5C37A418" w14:textId="77777777" w:rsidR="00F6158D" w:rsidRDefault="00785607">
      <w:pPr>
        <w:spacing w:before="120" w:line="288" w:lineRule="auto"/>
        <w:ind w:firstLine="720"/>
        <w:jc w:val="both"/>
        <w:rPr>
          <w:rFonts w:eastAsia="Book Antiqua"/>
        </w:rPr>
      </w:pPr>
      <w:r w:rsidRPr="00B728F7">
        <w:rPr>
          <w:rFonts w:eastAsia="Book Antiqua"/>
        </w:rPr>
        <w:t>T</w:t>
      </w:r>
      <w:r w:rsidRPr="00B728F7">
        <w:rPr>
          <w:rFonts w:eastAsia="Book Antiqua"/>
        </w:rPr>
        <w:t>ố</w:t>
      </w:r>
      <w:r w:rsidRPr="00B728F7">
        <w:rPr>
          <w:rFonts w:eastAsia="Book Antiqua"/>
        </w:rPr>
        <w:t>t r</w:t>
      </w:r>
      <w:r w:rsidRPr="00B728F7">
        <w:rPr>
          <w:rFonts w:eastAsia="Book Antiqua"/>
        </w:rPr>
        <w:t>ồ</w:t>
      </w:r>
      <w:r w:rsidRPr="00B728F7">
        <w:rPr>
          <w:rFonts w:eastAsia="Book Antiqua"/>
        </w:rPr>
        <w:t>i, hôm nay đã h</w:t>
      </w:r>
      <w:r w:rsidRPr="00B728F7">
        <w:rPr>
          <w:rFonts w:eastAsia="Book Antiqua"/>
        </w:rPr>
        <w:t>ế</w:t>
      </w:r>
      <w:r w:rsidRPr="00B728F7">
        <w:rPr>
          <w:rFonts w:eastAsia="Book Antiqua"/>
        </w:rPr>
        <w:t>t gi</w:t>
      </w:r>
      <w:r w:rsidRPr="00B728F7">
        <w:rPr>
          <w:rFonts w:eastAsia="Book Antiqua"/>
        </w:rPr>
        <w:t>ờ</w:t>
      </w:r>
      <w:r w:rsidRPr="00B728F7">
        <w:rPr>
          <w:rFonts w:eastAsia="Book Antiqua"/>
        </w:rPr>
        <w:t>.</w:t>
      </w:r>
    </w:p>
    <w:sectPr w:rsidR="00F6158D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2D57" w14:textId="77777777" w:rsidR="00785607" w:rsidRDefault="00785607">
      <w:r>
        <w:separator/>
      </w:r>
    </w:p>
  </w:endnote>
  <w:endnote w:type="continuationSeparator" w:id="0">
    <w:p w14:paraId="03D177E4" w14:textId="77777777" w:rsidR="00785607" w:rsidRDefault="0078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CDF4" w14:textId="77777777" w:rsidR="00F6158D" w:rsidRDefault="007856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E42F577" w14:textId="77777777" w:rsidR="00F6158D" w:rsidRDefault="00F615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1BE8C" w14:textId="77777777" w:rsidR="00785607" w:rsidRDefault="00785607">
      <w:r>
        <w:separator/>
      </w:r>
    </w:p>
  </w:footnote>
  <w:footnote w:type="continuationSeparator" w:id="0">
    <w:p w14:paraId="33C71E33" w14:textId="77777777" w:rsidR="00785607" w:rsidRDefault="0078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8D"/>
    <w:rsid w:val="00785607"/>
    <w:rsid w:val="00A35B23"/>
    <w:rsid w:val="00F6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6BAD"/>
  <w15:docId w15:val="{71EDA545-89DA-45D2-98A1-22914E86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0">
    <w:name w:val="Table Normal1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0">
    <w:name w:val="Table Normal2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6F3A55"/>
  </w:style>
  <w:style w:type="character" w:customStyle="1" w:styleId="UnresolvedMention1">
    <w:name w:val="Unresolved Mention1"/>
    <w:uiPriority w:val="99"/>
    <w:semiHidden/>
    <w:unhideWhenUsed/>
    <w:rsid w:val="006F3A55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6F3A55"/>
  </w:style>
  <w:style w:type="paragraph" w:styleId="ListParagraph">
    <w:name w:val="List Paragraph"/>
    <w:basedOn w:val="Normal"/>
    <w:uiPriority w:val="34"/>
    <w:qFormat/>
    <w:rsid w:val="006F3A55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6F3A55"/>
  </w:style>
  <w:style w:type="numbering" w:customStyle="1" w:styleId="Khngco4">
    <w:name w:val="Không có4"/>
    <w:next w:val="NoList"/>
    <w:uiPriority w:val="99"/>
    <w:semiHidden/>
    <w:unhideWhenUsed/>
    <w:rsid w:val="006F3A55"/>
  </w:style>
  <w:style w:type="numbering" w:customStyle="1" w:styleId="Khngco5">
    <w:name w:val="Không có5"/>
    <w:next w:val="NoList"/>
    <w:uiPriority w:val="99"/>
    <w:semiHidden/>
    <w:unhideWhenUsed/>
    <w:rsid w:val="006F3A55"/>
  </w:style>
  <w:style w:type="numbering" w:customStyle="1" w:styleId="Khngco6">
    <w:name w:val="Không có6"/>
    <w:next w:val="NoList"/>
    <w:uiPriority w:val="99"/>
    <w:semiHidden/>
    <w:unhideWhenUsed/>
    <w:rsid w:val="006F3A55"/>
  </w:style>
  <w:style w:type="numbering" w:customStyle="1" w:styleId="Khngco7">
    <w:name w:val="Không có7"/>
    <w:next w:val="NoList"/>
    <w:uiPriority w:val="99"/>
    <w:semiHidden/>
    <w:unhideWhenUsed/>
    <w:rsid w:val="006F3A55"/>
  </w:style>
  <w:style w:type="numbering" w:customStyle="1" w:styleId="Khngco8">
    <w:name w:val="Không có8"/>
    <w:next w:val="NoList"/>
    <w:uiPriority w:val="99"/>
    <w:semiHidden/>
    <w:unhideWhenUsed/>
    <w:rsid w:val="006F3A55"/>
  </w:style>
  <w:style w:type="numbering" w:customStyle="1" w:styleId="Khngco9">
    <w:name w:val="Không có9"/>
    <w:next w:val="NoList"/>
    <w:uiPriority w:val="99"/>
    <w:semiHidden/>
    <w:unhideWhenUsed/>
    <w:rsid w:val="006F3A55"/>
  </w:style>
  <w:style w:type="numbering" w:customStyle="1" w:styleId="Khngco10">
    <w:name w:val="Không có10"/>
    <w:next w:val="NoList"/>
    <w:uiPriority w:val="99"/>
    <w:semiHidden/>
    <w:unhideWhenUsed/>
    <w:rsid w:val="006F3A55"/>
  </w:style>
  <w:style w:type="numbering" w:customStyle="1" w:styleId="Khngco11">
    <w:name w:val="Không có11"/>
    <w:next w:val="NoList"/>
    <w:uiPriority w:val="99"/>
    <w:semiHidden/>
    <w:unhideWhenUsed/>
    <w:rsid w:val="006F3A55"/>
  </w:style>
  <w:style w:type="numbering" w:customStyle="1" w:styleId="Khngco12">
    <w:name w:val="Không có12"/>
    <w:next w:val="NoList"/>
    <w:uiPriority w:val="99"/>
    <w:semiHidden/>
    <w:unhideWhenUsed/>
    <w:rsid w:val="006F3A55"/>
  </w:style>
  <w:style w:type="numbering" w:customStyle="1" w:styleId="Khngco13">
    <w:name w:val="Không có13"/>
    <w:next w:val="NoList"/>
    <w:uiPriority w:val="99"/>
    <w:semiHidden/>
    <w:unhideWhenUsed/>
    <w:rsid w:val="006F3A55"/>
  </w:style>
  <w:style w:type="numbering" w:customStyle="1" w:styleId="Khngco14">
    <w:name w:val="Không có14"/>
    <w:next w:val="NoList"/>
    <w:uiPriority w:val="99"/>
    <w:semiHidden/>
    <w:unhideWhenUsed/>
    <w:rsid w:val="006F3A55"/>
  </w:style>
  <w:style w:type="numbering" w:customStyle="1" w:styleId="Khngco15">
    <w:name w:val="Không có15"/>
    <w:next w:val="NoList"/>
    <w:uiPriority w:val="99"/>
    <w:semiHidden/>
    <w:unhideWhenUsed/>
    <w:rsid w:val="006F3A55"/>
  </w:style>
  <w:style w:type="numbering" w:customStyle="1" w:styleId="Khngco16">
    <w:name w:val="Không có16"/>
    <w:next w:val="NoList"/>
    <w:uiPriority w:val="99"/>
    <w:semiHidden/>
    <w:unhideWhenUsed/>
    <w:rsid w:val="006F3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Khngco17">
    <w:name w:val="Không có17"/>
    <w:next w:val="NoList"/>
    <w:semiHidden/>
    <w:rsid w:val="001C1A34"/>
  </w:style>
  <w:style w:type="numbering" w:customStyle="1" w:styleId="Khngco18">
    <w:name w:val="Không có18"/>
    <w:next w:val="NoList"/>
    <w:uiPriority w:val="99"/>
    <w:semiHidden/>
    <w:unhideWhenUsed/>
    <w:rsid w:val="001C1A34"/>
  </w:style>
  <w:style w:type="numbering" w:customStyle="1" w:styleId="Khngco21">
    <w:name w:val="Không có21"/>
    <w:next w:val="NoList"/>
    <w:uiPriority w:val="99"/>
    <w:semiHidden/>
    <w:unhideWhenUsed/>
    <w:rsid w:val="001C1A34"/>
  </w:style>
  <w:style w:type="numbering" w:customStyle="1" w:styleId="Khngco31">
    <w:name w:val="Không có31"/>
    <w:next w:val="NoList"/>
    <w:uiPriority w:val="99"/>
    <w:semiHidden/>
    <w:unhideWhenUsed/>
    <w:rsid w:val="001C1A34"/>
  </w:style>
  <w:style w:type="numbering" w:customStyle="1" w:styleId="Khngco41">
    <w:name w:val="Không có41"/>
    <w:next w:val="NoList"/>
    <w:uiPriority w:val="99"/>
    <w:semiHidden/>
    <w:unhideWhenUsed/>
    <w:rsid w:val="001C1A34"/>
  </w:style>
  <w:style w:type="numbering" w:customStyle="1" w:styleId="Khngco51">
    <w:name w:val="Không có51"/>
    <w:next w:val="NoList"/>
    <w:uiPriority w:val="99"/>
    <w:semiHidden/>
    <w:unhideWhenUsed/>
    <w:rsid w:val="001C1A34"/>
  </w:style>
  <w:style w:type="numbering" w:customStyle="1" w:styleId="Khngco61">
    <w:name w:val="Không có61"/>
    <w:next w:val="NoList"/>
    <w:uiPriority w:val="99"/>
    <w:semiHidden/>
    <w:unhideWhenUsed/>
    <w:rsid w:val="001C1A34"/>
  </w:style>
  <w:style w:type="numbering" w:customStyle="1" w:styleId="Khngco71">
    <w:name w:val="Không có71"/>
    <w:next w:val="NoList"/>
    <w:uiPriority w:val="99"/>
    <w:semiHidden/>
    <w:unhideWhenUsed/>
    <w:rsid w:val="001C1A34"/>
  </w:style>
  <w:style w:type="numbering" w:customStyle="1" w:styleId="Khngco81">
    <w:name w:val="Không có81"/>
    <w:next w:val="NoList"/>
    <w:uiPriority w:val="99"/>
    <w:semiHidden/>
    <w:unhideWhenUsed/>
    <w:rsid w:val="001C1A34"/>
  </w:style>
  <w:style w:type="numbering" w:customStyle="1" w:styleId="Khngco91">
    <w:name w:val="Không có91"/>
    <w:next w:val="NoList"/>
    <w:uiPriority w:val="99"/>
    <w:semiHidden/>
    <w:unhideWhenUsed/>
    <w:rsid w:val="001C1A34"/>
  </w:style>
  <w:style w:type="numbering" w:customStyle="1" w:styleId="Khngco101">
    <w:name w:val="Không có101"/>
    <w:next w:val="NoList"/>
    <w:uiPriority w:val="99"/>
    <w:semiHidden/>
    <w:unhideWhenUsed/>
    <w:rsid w:val="001C1A34"/>
  </w:style>
  <w:style w:type="numbering" w:customStyle="1" w:styleId="Khngco111">
    <w:name w:val="Không có111"/>
    <w:next w:val="NoList"/>
    <w:uiPriority w:val="99"/>
    <w:semiHidden/>
    <w:unhideWhenUsed/>
    <w:rsid w:val="001C1A34"/>
  </w:style>
  <w:style w:type="numbering" w:customStyle="1" w:styleId="Khngco121">
    <w:name w:val="Không có121"/>
    <w:next w:val="NoList"/>
    <w:uiPriority w:val="99"/>
    <w:semiHidden/>
    <w:unhideWhenUsed/>
    <w:rsid w:val="001C1A34"/>
  </w:style>
  <w:style w:type="numbering" w:customStyle="1" w:styleId="Khngco131">
    <w:name w:val="Không có131"/>
    <w:next w:val="NoList"/>
    <w:uiPriority w:val="99"/>
    <w:semiHidden/>
    <w:unhideWhenUsed/>
    <w:rsid w:val="001C1A34"/>
  </w:style>
  <w:style w:type="numbering" w:customStyle="1" w:styleId="Khngco141">
    <w:name w:val="Không có141"/>
    <w:next w:val="NoList"/>
    <w:uiPriority w:val="99"/>
    <w:semiHidden/>
    <w:unhideWhenUsed/>
    <w:rsid w:val="001C1A34"/>
  </w:style>
  <w:style w:type="numbering" w:customStyle="1" w:styleId="Khngco151">
    <w:name w:val="Không có151"/>
    <w:next w:val="NoList"/>
    <w:uiPriority w:val="99"/>
    <w:semiHidden/>
    <w:unhideWhenUsed/>
    <w:rsid w:val="001C1A34"/>
  </w:style>
  <w:style w:type="numbering" w:customStyle="1" w:styleId="Khngco161">
    <w:name w:val="Không có161"/>
    <w:next w:val="NoList"/>
    <w:uiPriority w:val="99"/>
    <w:semiHidden/>
    <w:unhideWhenUsed/>
    <w:rsid w:val="001C1A34"/>
  </w:style>
  <w:style w:type="numbering" w:customStyle="1" w:styleId="Khngco19">
    <w:name w:val="Không có19"/>
    <w:next w:val="NoList"/>
    <w:semiHidden/>
    <w:rsid w:val="00DC69C7"/>
  </w:style>
  <w:style w:type="numbering" w:customStyle="1" w:styleId="Khngco110">
    <w:name w:val="Không có110"/>
    <w:next w:val="NoList"/>
    <w:uiPriority w:val="99"/>
    <w:semiHidden/>
    <w:unhideWhenUsed/>
    <w:rsid w:val="00DC69C7"/>
  </w:style>
  <w:style w:type="numbering" w:customStyle="1" w:styleId="Khngco22">
    <w:name w:val="Không có22"/>
    <w:next w:val="NoList"/>
    <w:uiPriority w:val="99"/>
    <w:semiHidden/>
    <w:unhideWhenUsed/>
    <w:rsid w:val="00DC69C7"/>
  </w:style>
  <w:style w:type="numbering" w:customStyle="1" w:styleId="Khngco32">
    <w:name w:val="Không có32"/>
    <w:next w:val="NoList"/>
    <w:uiPriority w:val="99"/>
    <w:semiHidden/>
    <w:unhideWhenUsed/>
    <w:rsid w:val="00DC69C7"/>
  </w:style>
  <w:style w:type="numbering" w:customStyle="1" w:styleId="Khngco42">
    <w:name w:val="Không có42"/>
    <w:next w:val="NoList"/>
    <w:uiPriority w:val="99"/>
    <w:semiHidden/>
    <w:unhideWhenUsed/>
    <w:rsid w:val="00DC69C7"/>
  </w:style>
  <w:style w:type="numbering" w:customStyle="1" w:styleId="Khngco52">
    <w:name w:val="Không có52"/>
    <w:next w:val="NoList"/>
    <w:uiPriority w:val="99"/>
    <w:semiHidden/>
    <w:unhideWhenUsed/>
    <w:rsid w:val="00DC69C7"/>
  </w:style>
  <w:style w:type="numbering" w:customStyle="1" w:styleId="Khngco62">
    <w:name w:val="Không có62"/>
    <w:next w:val="NoList"/>
    <w:uiPriority w:val="99"/>
    <w:semiHidden/>
    <w:unhideWhenUsed/>
    <w:rsid w:val="00DC69C7"/>
  </w:style>
  <w:style w:type="numbering" w:customStyle="1" w:styleId="Khngco72">
    <w:name w:val="Không có72"/>
    <w:next w:val="NoList"/>
    <w:uiPriority w:val="99"/>
    <w:semiHidden/>
    <w:unhideWhenUsed/>
    <w:rsid w:val="00DC69C7"/>
  </w:style>
  <w:style w:type="numbering" w:customStyle="1" w:styleId="Khngco82">
    <w:name w:val="Không có82"/>
    <w:next w:val="NoList"/>
    <w:uiPriority w:val="99"/>
    <w:semiHidden/>
    <w:unhideWhenUsed/>
    <w:rsid w:val="00DC69C7"/>
  </w:style>
  <w:style w:type="numbering" w:customStyle="1" w:styleId="Khngco92">
    <w:name w:val="Không có92"/>
    <w:next w:val="NoList"/>
    <w:uiPriority w:val="99"/>
    <w:semiHidden/>
    <w:unhideWhenUsed/>
    <w:rsid w:val="00DC69C7"/>
  </w:style>
  <w:style w:type="numbering" w:customStyle="1" w:styleId="Khngco102">
    <w:name w:val="Không có102"/>
    <w:next w:val="NoList"/>
    <w:uiPriority w:val="99"/>
    <w:semiHidden/>
    <w:unhideWhenUsed/>
    <w:rsid w:val="00DC69C7"/>
  </w:style>
  <w:style w:type="numbering" w:customStyle="1" w:styleId="Khngco112">
    <w:name w:val="Không có112"/>
    <w:next w:val="NoList"/>
    <w:uiPriority w:val="99"/>
    <w:semiHidden/>
    <w:unhideWhenUsed/>
    <w:rsid w:val="00DC69C7"/>
  </w:style>
  <w:style w:type="numbering" w:customStyle="1" w:styleId="Khngco122">
    <w:name w:val="Không có122"/>
    <w:next w:val="NoList"/>
    <w:uiPriority w:val="99"/>
    <w:semiHidden/>
    <w:unhideWhenUsed/>
    <w:rsid w:val="00DC69C7"/>
  </w:style>
  <w:style w:type="numbering" w:customStyle="1" w:styleId="Khngco132">
    <w:name w:val="Không có132"/>
    <w:next w:val="NoList"/>
    <w:uiPriority w:val="99"/>
    <w:semiHidden/>
    <w:unhideWhenUsed/>
    <w:rsid w:val="00DC69C7"/>
  </w:style>
  <w:style w:type="numbering" w:customStyle="1" w:styleId="Khngco142">
    <w:name w:val="Không có142"/>
    <w:next w:val="NoList"/>
    <w:uiPriority w:val="99"/>
    <w:semiHidden/>
    <w:unhideWhenUsed/>
    <w:rsid w:val="00DC69C7"/>
  </w:style>
  <w:style w:type="numbering" w:customStyle="1" w:styleId="Khngco152">
    <w:name w:val="Không có152"/>
    <w:next w:val="NoList"/>
    <w:uiPriority w:val="99"/>
    <w:semiHidden/>
    <w:unhideWhenUsed/>
    <w:rsid w:val="00DC69C7"/>
  </w:style>
  <w:style w:type="numbering" w:customStyle="1" w:styleId="Khngco162">
    <w:name w:val="Không có162"/>
    <w:next w:val="NoList"/>
    <w:uiPriority w:val="99"/>
    <w:semiHidden/>
    <w:unhideWhenUsed/>
    <w:rsid w:val="00DC69C7"/>
  </w:style>
  <w:style w:type="numbering" w:customStyle="1" w:styleId="Khngco20">
    <w:name w:val="Không có20"/>
    <w:next w:val="NoList"/>
    <w:semiHidden/>
    <w:rsid w:val="004812AA"/>
  </w:style>
  <w:style w:type="numbering" w:customStyle="1" w:styleId="Khngco113">
    <w:name w:val="Không có113"/>
    <w:next w:val="NoList"/>
    <w:uiPriority w:val="99"/>
    <w:semiHidden/>
    <w:unhideWhenUsed/>
    <w:rsid w:val="004812AA"/>
  </w:style>
  <w:style w:type="numbering" w:customStyle="1" w:styleId="Khngco23">
    <w:name w:val="Không có23"/>
    <w:next w:val="NoList"/>
    <w:uiPriority w:val="99"/>
    <w:semiHidden/>
    <w:unhideWhenUsed/>
    <w:rsid w:val="004812AA"/>
  </w:style>
  <w:style w:type="numbering" w:customStyle="1" w:styleId="Khngco33">
    <w:name w:val="Không có33"/>
    <w:next w:val="NoList"/>
    <w:uiPriority w:val="99"/>
    <w:semiHidden/>
    <w:unhideWhenUsed/>
    <w:rsid w:val="004812AA"/>
  </w:style>
  <w:style w:type="numbering" w:customStyle="1" w:styleId="Khngco43">
    <w:name w:val="Không có43"/>
    <w:next w:val="NoList"/>
    <w:uiPriority w:val="99"/>
    <w:semiHidden/>
    <w:unhideWhenUsed/>
    <w:rsid w:val="004812AA"/>
  </w:style>
  <w:style w:type="numbering" w:customStyle="1" w:styleId="Khngco53">
    <w:name w:val="Không có53"/>
    <w:next w:val="NoList"/>
    <w:uiPriority w:val="99"/>
    <w:semiHidden/>
    <w:unhideWhenUsed/>
    <w:rsid w:val="004812AA"/>
  </w:style>
  <w:style w:type="numbering" w:customStyle="1" w:styleId="Khngco63">
    <w:name w:val="Không có63"/>
    <w:next w:val="NoList"/>
    <w:uiPriority w:val="99"/>
    <w:semiHidden/>
    <w:unhideWhenUsed/>
    <w:rsid w:val="004812AA"/>
  </w:style>
  <w:style w:type="numbering" w:customStyle="1" w:styleId="Khngco73">
    <w:name w:val="Không có73"/>
    <w:next w:val="NoList"/>
    <w:uiPriority w:val="99"/>
    <w:semiHidden/>
    <w:unhideWhenUsed/>
    <w:rsid w:val="004812AA"/>
  </w:style>
  <w:style w:type="numbering" w:customStyle="1" w:styleId="Khngco83">
    <w:name w:val="Không có83"/>
    <w:next w:val="NoList"/>
    <w:uiPriority w:val="99"/>
    <w:semiHidden/>
    <w:unhideWhenUsed/>
    <w:rsid w:val="004812AA"/>
  </w:style>
  <w:style w:type="numbering" w:customStyle="1" w:styleId="Khngco93">
    <w:name w:val="Không có93"/>
    <w:next w:val="NoList"/>
    <w:uiPriority w:val="99"/>
    <w:semiHidden/>
    <w:unhideWhenUsed/>
    <w:rsid w:val="004812AA"/>
  </w:style>
  <w:style w:type="numbering" w:customStyle="1" w:styleId="Khngco103">
    <w:name w:val="Không có103"/>
    <w:next w:val="NoList"/>
    <w:uiPriority w:val="99"/>
    <w:semiHidden/>
    <w:unhideWhenUsed/>
    <w:rsid w:val="004812AA"/>
  </w:style>
  <w:style w:type="numbering" w:customStyle="1" w:styleId="Khngco114">
    <w:name w:val="Không có114"/>
    <w:next w:val="NoList"/>
    <w:uiPriority w:val="99"/>
    <w:semiHidden/>
    <w:unhideWhenUsed/>
    <w:rsid w:val="004812AA"/>
  </w:style>
  <w:style w:type="numbering" w:customStyle="1" w:styleId="Khngco123">
    <w:name w:val="Không có123"/>
    <w:next w:val="NoList"/>
    <w:uiPriority w:val="99"/>
    <w:semiHidden/>
    <w:unhideWhenUsed/>
    <w:rsid w:val="004812AA"/>
  </w:style>
  <w:style w:type="numbering" w:customStyle="1" w:styleId="Khngco133">
    <w:name w:val="Không có133"/>
    <w:next w:val="NoList"/>
    <w:uiPriority w:val="99"/>
    <w:semiHidden/>
    <w:unhideWhenUsed/>
    <w:rsid w:val="004812AA"/>
  </w:style>
  <w:style w:type="numbering" w:customStyle="1" w:styleId="Khngco143">
    <w:name w:val="Không có143"/>
    <w:next w:val="NoList"/>
    <w:uiPriority w:val="99"/>
    <w:semiHidden/>
    <w:unhideWhenUsed/>
    <w:rsid w:val="004812AA"/>
  </w:style>
  <w:style w:type="numbering" w:customStyle="1" w:styleId="Khngco153">
    <w:name w:val="Không có153"/>
    <w:next w:val="NoList"/>
    <w:uiPriority w:val="99"/>
    <w:semiHidden/>
    <w:unhideWhenUsed/>
    <w:rsid w:val="004812AA"/>
  </w:style>
  <w:style w:type="numbering" w:customStyle="1" w:styleId="Khngco163">
    <w:name w:val="Không có163"/>
    <w:next w:val="NoList"/>
    <w:uiPriority w:val="99"/>
    <w:semiHidden/>
    <w:unhideWhenUsed/>
    <w:rsid w:val="004812AA"/>
  </w:style>
  <w:style w:type="numbering" w:customStyle="1" w:styleId="Khngco24">
    <w:name w:val="Không có24"/>
    <w:next w:val="NoList"/>
    <w:semiHidden/>
    <w:rsid w:val="001D5908"/>
  </w:style>
  <w:style w:type="numbering" w:customStyle="1" w:styleId="Khngco115">
    <w:name w:val="Không có115"/>
    <w:next w:val="NoList"/>
    <w:uiPriority w:val="99"/>
    <w:semiHidden/>
    <w:unhideWhenUsed/>
    <w:rsid w:val="001D5908"/>
  </w:style>
  <w:style w:type="numbering" w:customStyle="1" w:styleId="Khngco25">
    <w:name w:val="Không có25"/>
    <w:next w:val="NoList"/>
    <w:uiPriority w:val="99"/>
    <w:semiHidden/>
    <w:unhideWhenUsed/>
    <w:rsid w:val="001D5908"/>
  </w:style>
  <w:style w:type="numbering" w:customStyle="1" w:styleId="Khngco34">
    <w:name w:val="Không có34"/>
    <w:next w:val="NoList"/>
    <w:uiPriority w:val="99"/>
    <w:semiHidden/>
    <w:unhideWhenUsed/>
    <w:rsid w:val="001D5908"/>
  </w:style>
  <w:style w:type="numbering" w:customStyle="1" w:styleId="Khngco44">
    <w:name w:val="Không có44"/>
    <w:next w:val="NoList"/>
    <w:uiPriority w:val="99"/>
    <w:semiHidden/>
    <w:unhideWhenUsed/>
    <w:rsid w:val="001D5908"/>
  </w:style>
  <w:style w:type="numbering" w:customStyle="1" w:styleId="Khngco54">
    <w:name w:val="Không có54"/>
    <w:next w:val="NoList"/>
    <w:uiPriority w:val="99"/>
    <w:semiHidden/>
    <w:unhideWhenUsed/>
    <w:rsid w:val="001D5908"/>
  </w:style>
  <w:style w:type="numbering" w:customStyle="1" w:styleId="Khngco64">
    <w:name w:val="Không có64"/>
    <w:next w:val="NoList"/>
    <w:uiPriority w:val="99"/>
    <w:semiHidden/>
    <w:unhideWhenUsed/>
    <w:rsid w:val="001D5908"/>
  </w:style>
  <w:style w:type="numbering" w:customStyle="1" w:styleId="Khngco74">
    <w:name w:val="Không có74"/>
    <w:next w:val="NoList"/>
    <w:uiPriority w:val="99"/>
    <w:semiHidden/>
    <w:unhideWhenUsed/>
    <w:rsid w:val="001D5908"/>
  </w:style>
  <w:style w:type="numbering" w:customStyle="1" w:styleId="Khngco84">
    <w:name w:val="Không có84"/>
    <w:next w:val="NoList"/>
    <w:uiPriority w:val="99"/>
    <w:semiHidden/>
    <w:unhideWhenUsed/>
    <w:rsid w:val="001D5908"/>
  </w:style>
  <w:style w:type="numbering" w:customStyle="1" w:styleId="Khngco94">
    <w:name w:val="Không có94"/>
    <w:next w:val="NoList"/>
    <w:uiPriority w:val="99"/>
    <w:semiHidden/>
    <w:unhideWhenUsed/>
    <w:rsid w:val="001D5908"/>
  </w:style>
  <w:style w:type="numbering" w:customStyle="1" w:styleId="Khngco104">
    <w:name w:val="Không có104"/>
    <w:next w:val="NoList"/>
    <w:uiPriority w:val="99"/>
    <w:semiHidden/>
    <w:unhideWhenUsed/>
    <w:rsid w:val="001D5908"/>
  </w:style>
  <w:style w:type="numbering" w:customStyle="1" w:styleId="Khngco116">
    <w:name w:val="Không có116"/>
    <w:next w:val="NoList"/>
    <w:uiPriority w:val="99"/>
    <w:semiHidden/>
    <w:unhideWhenUsed/>
    <w:rsid w:val="001D5908"/>
  </w:style>
  <w:style w:type="numbering" w:customStyle="1" w:styleId="Khngco124">
    <w:name w:val="Không có124"/>
    <w:next w:val="NoList"/>
    <w:uiPriority w:val="99"/>
    <w:semiHidden/>
    <w:unhideWhenUsed/>
    <w:rsid w:val="001D5908"/>
  </w:style>
  <w:style w:type="numbering" w:customStyle="1" w:styleId="Khngco134">
    <w:name w:val="Không có134"/>
    <w:next w:val="NoList"/>
    <w:uiPriority w:val="99"/>
    <w:semiHidden/>
    <w:unhideWhenUsed/>
    <w:rsid w:val="001D5908"/>
  </w:style>
  <w:style w:type="numbering" w:customStyle="1" w:styleId="Khngco144">
    <w:name w:val="Không có144"/>
    <w:next w:val="NoList"/>
    <w:uiPriority w:val="99"/>
    <w:semiHidden/>
    <w:unhideWhenUsed/>
    <w:rsid w:val="001D5908"/>
  </w:style>
  <w:style w:type="numbering" w:customStyle="1" w:styleId="Khngco154">
    <w:name w:val="Không có154"/>
    <w:next w:val="NoList"/>
    <w:uiPriority w:val="99"/>
    <w:semiHidden/>
    <w:unhideWhenUsed/>
    <w:rsid w:val="001D5908"/>
  </w:style>
  <w:style w:type="numbering" w:customStyle="1" w:styleId="Khngco164">
    <w:name w:val="Không có164"/>
    <w:next w:val="NoList"/>
    <w:uiPriority w:val="99"/>
    <w:semiHidden/>
    <w:unhideWhenUsed/>
    <w:rsid w:val="001D5908"/>
  </w:style>
  <w:style w:type="numbering" w:customStyle="1" w:styleId="Khngco26">
    <w:name w:val="Không có26"/>
    <w:next w:val="NoList"/>
    <w:semiHidden/>
    <w:rsid w:val="00A640FF"/>
  </w:style>
  <w:style w:type="numbering" w:customStyle="1" w:styleId="Khngco117">
    <w:name w:val="Không có117"/>
    <w:next w:val="NoList"/>
    <w:uiPriority w:val="99"/>
    <w:semiHidden/>
    <w:unhideWhenUsed/>
    <w:rsid w:val="00A640FF"/>
  </w:style>
  <w:style w:type="numbering" w:customStyle="1" w:styleId="Khngco27">
    <w:name w:val="Không có27"/>
    <w:next w:val="NoList"/>
    <w:uiPriority w:val="99"/>
    <w:semiHidden/>
    <w:unhideWhenUsed/>
    <w:rsid w:val="00A640FF"/>
  </w:style>
  <w:style w:type="numbering" w:customStyle="1" w:styleId="Khngco35">
    <w:name w:val="Không có35"/>
    <w:next w:val="NoList"/>
    <w:uiPriority w:val="99"/>
    <w:semiHidden/>
    <w:unhideWhenUsed/>
    <w:rsid w:val="00A640FF"/>
  </w:style>
  <w:style w:type="numbering" w:customStyle="1" w:styleId="Khngco45">
    <w:name w:val="Không có45"/>
    <w:next w:val="NoList"/>
    <w:uiPriority w:val="99"/>
    <w:semiHidden/>
    <w:unhideWhenUsed/>
    <w:rsid w:val="00A640FF"/>
  </w:style>
  <w:style w:type="numbering" w:customStyle="1" w:styleId="Khngco55">
    <w:name w:val="Không có55"/>
    <w:next w:val="NoList"/>
    <w:uiPriority w:val="99"/>
    <w:semiHidden/>
    <w:unhideWhenUsed/>
    <w:rsid w:val="00A640FF"/>
  </w:style>
  <w:style w:type="numbering" w:customStyle="1" w:styleId="Khngco65">
    <w:name w:val="Không có65"/>
    <w:next w:val="NoList"/>
    <w:uiPriority w:val="99"/>
    <w:semiHidden/>
    <w:unhideWhenUsed/>
    <w:rsid w:val="00A640FF"/>
  </w:style>
  <w:style w:type="numbering" w:customStyle="1" w:styleId="Khngco75">
    <w:name w:val="Không có75"/>
    <w:next w:val="NoList"/>
    <w:uiPriority w:val="99"/>
    <w:semiHidden/>
    <w:unhideWhenUsed/>
    <w:rsid w:val="00A640FF"/>
  </w:style>
  <w:style w:type="numbering" w:customStyle="1" w:styleId="Khngco85">
    <w:name w:val="Không có85"/>
    <w:next w:val="NoList"/>
    <w:uiPriority w:val="99"/>
    <w:semiHidden/>
    <w:unhideWhenUsed/>
    <w:rsid w:val="00A640FF"/>
  </w:style>
  <w:style w:type="numbering" w:customStyle="1" w:styleId="Khngco95">
    <w:name w:val="Không có95"/>
    <w:next w:val="NoList"/>
    <w:uiPriority w:val="99"/>
    <w:semiHidden/>
    <w:unhideWhenUsed/>
    <w:rsid w:val="00A640FF"/>
  </w:style>
  <w:style w:type="numbering" w:customStyle="1" w:styleId="Khngco105">
    <w:name w:val="Không có105"/>
    <w:next w:val="NoList"/>
    <w:uiPriority w:val="99"/>
    <w:semiHidden/>
    <w:unhideWhenUsed/>
    <w:rsid w:val="00A640FF"/>
  </w:style>
  <w:style w:type="numbering" w:customStyle="1" w:styleId="Khngco118">
    <w:name w:val="Không có118"/>
    <w:next w:val="NoList"/>
    <w:uiPriority w:val="99"/>
    <w:semiHidden/>
    <w:unhideWhenUsed/>
    <w:rsid w:val="00A640FF"/>
  </w:style>
  <w:style w:type="numbering" w:customStyle="1" w:styleId="Khngco125">
    <w:name w:val="Không có125"/>
    <w:next w:val="NoList"/>
    <w:uiPriority w:val="99"/>
    <w:semiHidden/>
    <w:unhideWhenUsed/>
    <w:rsid w:val="00A640FF"/>
  </w:style>
  <w:style w:type="numbering" w:customStyle="1" w:styleId="Khngco135">
    <w:name w:val="Không có135"/>
    <w:next w:val="NoList"/>
    <w:uiPriority w:val="99"/>
    <w:semiHidden/>
    <w:unhideWhenUsed/>
    <w:rsid w:val="00A640FF"/>
  </w:style>
  <w:style w:type="numbering" w:customStyle="1" w:styleId="Khngco145">
    <w:name w:val="Không có145"/>
    <w:next w:val="NoList"/>
    <w:uiPriority w:val="99"/>
    <w:semiHidden/>
    <w:unhideWhenUsed/>
    <w:rsid w:val="00A640FF"/>
  </w:style>
  <w:style w:type="numbering" w:customStyle="1" w:styleId="Khngco155">
    <w:name w:val="Không có155"/>
    <w:next w:val="NoList"/>
    <w:uiPriority w:val="99"/>
    <w:semiHidden/>
    <w:unhideWhenUsed/>
    <w:rsid w:val="00A640FF"/>
  </w:style>
  <w:style w:type="numbering" w:customStyle="1" w:styleId="Khngco165">
    <w:name w:val="Không có165"/>
    <w:next w:val="NoList"/>
    <w:uiPriority w:val="99"/>
    <w:semiHidden/>
    <w:unhideWhenUsed/>
    <w:rsid w:val="00A640FF"/>
  </w:style>
  <w:style w:type="numbering" w:customStyle="1" w:styleId="Khngco28">
    <w:name w:val="Không có28"/>
    <w:next w:val="NoList"/>
    <w:semiHidden/>
    <w:rsid w:val="001B0FA3"/>
  </w:style>
  <w:style w:type="numbering" w:customStyle="1" w:styleId="Khngco119">
    <w:name w:val="Không có119"/>
    <w:next w:val="NoList"/>
    <w:uiPriority w:val="99"/>
    <w:semiHidden/>
    <w:unhideWhenUsed/>
    <w:rsid w:val="001B0FA3"/>
  </w:style>
  <w:style w:type="numbering" w:customStyle="1" w:styleId="Khngco29">
    <w:name w:val="Không có29"/>
    <w:next w:val="NoList"/>
    <w:uiPriority w:val="99"/>
    <w:semiHidden/>
    <w:unhideWhenUsed/>
    <w:rsid w:val="001B0FA3"/>
  </w:style>
  <w:style w:type="numbering" w:customStyle="1" w:styleId="Khngco36">
    <w:name w:val="Không có36"/>
    <w:next w:val="NoList"/>
    <w:uiPriority w:val="99"/>
    <w:semiHidden/>
    <w:unhideWhenUsed/>
    <w:rsid w:val="001B0FA3"/>
  </w:style>
  <w:style w:type="numbering" w:customStyle="1" w:styleId="Khngco46">
    <w:name w:val="Không có46"/>
    <w:next w:val="NoList"/>
    <w:uiPriority w:val="99"/>
    <w:semiHidden/>
    <w:unhideWhenUsed/>
    <w:rsid w:val="001B0FA3"/>
  </w:style>
  <w:style w:type="numbering" w:customStyle="1" w:styleId="Khngco56">
    <w:name w:val="Không có56"/>
    <w:next w:val="NoList"/>
    <w:uiPriority w:val="99"/>
    <w:semiHidden/>
    <w:unhideWhenUsed/>
    <w:rsid w:val="001B0FA3"/>
  </w:style>
  <w:style w:type="numbering" w:customStyle="1" w:styleId="Khngco66">
    <w:name w:val="Không có66"/>
    <w:next w:val="NoList"/>
    <w:uiPriority w:val="99"/>
    <w:semiHidden/>
    <w:unhideWhenUsed/>
    <w:rsid w:val="001B0FA3"/>
  </w:style>
  <w:style w:type="numbering" w:customStyle="1" w:styleId="Khngco76">
    <w:name w:val="Không có76"/>
    <w:next w:val="NoList"/>
    <w:uiPriority w:val="99"/>
    <w:semiHidden/>
    <w:unhideWhenUsed/>
    <w:rsid w:val="001B0FA3"/>
  </w:style>
  <w:style w:type="numbering" w:customStyle="1" w:styleId="Khngco86">
    <w:name w:val="Không có86"/>
    <w:next w:val="NoList"/>
    <w:uiPriority w:val="99"/>
    <w:semiHidden/>
    <w:unhideWhenUsed/>
    <w:rsid w:val="001B0FA3"/>
  </w:style>
  <w:style w:type="numbering" w:customStyle="1" w:styleId="Khngco96">
    <w:name w:val="Không có96"/>
    <w:next w:val="NoList"/>
    <w:uiPriority w:val="99"/>
    <w:semiHidden/>
    <w:unhideWhenUsed/>
    <w:rsid w:val="001B0FA3"/>
  </w:style>
  <w:style w:type="numbering" w:customStyle="1" w:styleId="Khngco106">
    <w:name w:val="Không có106"/>
    <w:next w:val="NoList"/>
    <w:uiPriority w:val="99"/>
    <w:semiHidden/>
    <w:unhideWhenUsed/>
    <w:rsid w:val="001B0FA3"/>
  </w:style>
  <w:style w:type="numbering" w:customStyle="1" w:styleId="Khngco1110">
    <w:name w:val="Không có1110"/>
    <w:next w:val="NoList"/>
    <w:uiPriority w:val="99"/>
    <w:semiHidden/>
    <w:unhideWhenUsed/>
    <w:rsid w:val="001B0FA3"/>
  </w:style>
  <w:style w:type="numbering" w:customStyle="1" w:styleId="Khngco126">
    <w:name w:val="Không có126"/>
    <w:next w:val="NoList"/>
    <w:uiPriority w:val="99"/>
    <w:semiHidden/>
    <w:unhideWhenUsed/>
    <w:rsid w:val="001B0FA3"/>
  </w:style>
  <w:style w:type="numbering" w:customStyle="1" w:styleId="Khngco136">
    <w:name w:val="Không có136"/>
    <w:next w:val="NoList"/>
    <w:uiPriority w:val="99"/>
    <w:semiHidden/>
    <w:unhideWhenUsed/>
    <w:rsid w:val="001B0FA3"/>
  </w:style>
  <w:style w:type="numbering" w:customStyle="1" w:styleId="Khngco146">
    <w:name w:val="Không có146"/>
    <w:next w:val="NoList"/>
    <w:uiPriority w:val="99"/>
    <w:semiHidden/>
    <w:unhideWhenUsed/>
    <w:rsid w:val="001B0FA3"/>
  </w:style>
  <w:style w:type="numbering" w:customStyle="1" w:styleId="Khngco156">
    <w:name w:val="Không có156"/>
    <w:next w:val="NoList"/>
    <w:uiPriority w:val="99"/>
    <w:semiHidden/>
    <w:unhideWhenUsed/>
    <w:rsid w:val="001B0FA3"/>
  </w:style>
  <w:style w:type="numbering" w:customStyle="1" w:styleId="Khngco166">
    <w:name w:val="Không có166"/>
    <w:next w:val="NoList"/>
    <w:uiPriority w:val="99"/>
    <w:semiHidden/>
    <w:unhideWhenUsed/>
    <w:rsid w:val="001B0FA3"/>
  </w:style>
  <w:style w:type="numbering" w:customStyle="1" w:styleId="Khngco30">
    <w:name w:val="Không có30"/>
    <w:next w:val="NoList"/>
    <w:semiHidden/>
    <w:rsid w:val="00B476EF"/>
  </w:style>
  <w:style w:type="numbering" w:customStyle="1" w:styleId="Khngco120">
    <w:name w:val="Không có120"/>
    <w:next w:val="NoList"/>
    <w:uiPriority w:val="99"/>
    <w:semiHidden/>
    <w:unhideWhenUsed/>
    <w:rsid w:val="00B476EF"/>
  </w:style>
  <w:style w:type="numbering" w:customStyle="1" w:styleId="Khngco210">
    <w:name w:val="Không có210"/>
    <w:next w:val="NoList"/>
    <w:uiPriority w:val="99"/>
    <w:semiHidden/>
    <w:unhideWhenUsed/>
    <w:rsid w:val="00B476EF"/>
  </w:style>
  <w:style w:type="numbering" w:customStyle="1" w:styleId="Khngco37">
    <w:name w:val="Không có37"/>
    <w:next w:val="NoList"/>
    <w:uiPriority w:val="99"/>
    <w:semiHidden/>
    <w:unhideWhenUsed/>
    <w:rsid w:val="00B476EF"/>
  </w:style>
  <w:style w:type="numbering" w:customStyle="1" w:styleId="Khngco47">
    <w:name w:val="Không có47"/>
    <w:next w:val="NoList"/>
    <w:uiPriority w:val="99"/>
    <w:semiHidden/>
    <w:unhideWhenUsed/>
    <w:rsid w:val="00B476EF"/>
  </w:style>
  <w:style w:type="numbering" w:customStyle="1" w:styleId="Khngco57">
    <w:name w:val="Không có57"/>
    <w:next w:val="NoList"/>
    <w:uiPriority w:val="99"/>
    <w:semiHidden/>
    <w:unhideWhenUsed/>
    <w:rsid w:val="00B476EF"/>
  </w:style>
  <w:style w:type="numbering" w:customStyle="1" w:styleId="Khngco67">
    <w:name w:val="Không có67"/>
    <w:next w:val="NoList"/>
    <w:uiPriority w:val="99"/>
    <w:semiHidden/>
    <w:unhideWhenUsed/>
    <w:rsid w:val="00B476EF"/>
  </w:style>
  <w:style w:type="numbering" w:customStyle="1" w:styleId="Khngco77">
    <w:name w:val="Không có77"/>
    <w:next w:val="NoList"/>
    <w:uiPriority w:val="99"/>
    <w:semiHidden/>
    <w:unhideWhenUsed/>
    <w:rsid w:val="00B476EF"/>
  </w:style>
  <w:style w:type="numbering" w:customStyle="1" w:styleId="Khngco87">
    <w:name w:val="Không có87"/>
    <w:next w:val="NoList"/>
    <w:uiPriority w:val="99"/>
    <w:semiHidden/>
    <w:unhideWhenUsed/>
    <w:rsid w:val="00B476EF"/>
  </w:style>
  <w:style w:type="numbering" w:customStyle="1" w:styleId="Khngco97">
    <w:name w:val="Không có97"/>
    <w:next w:val="NoList"/>
    <w:uiPriority w:val="99"/>
    <w:semiHidden/>
    <w:unhideWhenUsed/>
    <w:rsid w:val="00B476EF"/>
  </w:style>
  <w:style w:type="numbering" w:customStyle="1" w:styleId="Khngco107">
    <w:name w:val="Không có107"/>
    <w:next w:val="NoList"/>
    <w:uiPriority w:val="99"/>
    <w:semiHidden/>
    <w:unhideWhenUsed/>
    <w:rsid w:val="00B476EF"/>
  </w:style>
  <w:style w:type="numbering" w:customStyle="1" w:styleId="Khngco1111">
    <w:name w:val="Không có1111"/>
    <w:next w:val="NoList"/>
    <w:uiPriority w:val="99"/>
    <w:semiHidden/>
    <w:unhideWhenUsed/>
    <w:rsid w:val="00B476EF"/>
  </w:style>
  <w:style w:type="numbering" w:customStyle="1" w:styleId="Khngco127">
    <w:name w:val="Không có127"/>
    <w:next w:val="NoList"/>
    <w:uiPriority w:val="99"/>
    <w:semiHidden/>
    <w:unhideWhenUsed/>
    <w:rsid w:val="00B476EF"/>
  </w:style>
  <w:style w:type="numbering" w:customStyle="1" w:styleId="Khngco137">
    <w:name w:val="Không có137"/>
    <w:next w:val="NoList"/>
    <w:uiPriority w:val="99"/>
    <w:semiHidden/>
    <w:unhideWhenUsed/>
    <w:rsid w:val="00B476EF"/>
  </w:style>
  <w:style w:type="numbering" w:customStyle="1" w:styleId="Khngco147">
    <w:name w:val="Không có147"/>
    <w:next w:val="NoList"/>
    <w:uiPriority w:val="99"/>
    <w:semiHidden/>
    <w:unhideWhenUsed/>
    <w:rsid w:val="00B476EF"/>
  </w:style>
  <w:style w:type="numbering" w:customStyle="1" w:styleId="Khngco157">
    <w:name w:val="Không có157"/>
    <w:next w:val="NoList"/>
    <w:uiPriority w:val="99"/>
    <w:semiHidden/>
    <w:unhideWhenUsed/>
    <w:rsid w:val="00B476EF"/>
  </w:style>
  <w:style w:type="numbering" w:customStyle="1" w:styleId="Khngco167">
    <w:name w:val="Không có167"/>
    <w:next w:val="NoList"/>
    <w:uiPriority w:val="99"/>
    <w:semiHidden/>
    <w:unhideWhenUsed/>
    <w:rsid w:val="00B476EF"/>
  </w:style>
  <w:style w:type="numbering" w:customStyle="1" w:styleId="Khngco38">
    <w:name w:val="Không có38"/>
    <w:next w:val="NoList"/>
    <w:semiHidden/>
    <w:rsid w:val="00C93370"/>
  </w:style>
  <w:style w:type="numbering" w:customStyle="1" w:styleId="Khngco128">
    <w:name w:val="Không có128"/>
    <w:next w:val="NoList"/>
    <w:uiPriority w:val="99"/>
    <w:semiHidden/>
    <w:unhideWhenUsed/>
    <w:rsid w:val="00C93370"/>
  </w:style>
  <w:style w:type="numbering" w:customStyle="1" w:styleId="Khngco211">
    <w:name w:val="Không có211"/>
    <w:next w:val="NoList"/>
    <w:uiPriority w:val="99"/>
    <w:semiHidden/>
    <w:unhideWhenUsed/>
    <w:rsid w:val="00C93370"/>
  </w:style>
  <w:style w:type="numbering" w:customStyle="1" w:styleId="Khngco39">
    <w:name w:val="Không có39"/>
    <w:next w:val="NoList"/>
    <w:uiPriority w:val="99"/>
    <w:semiHidden/>
    <w:unhideWhenUsed/>
    <w:rsid w:val="00C93370"/>
  </w:style>
  <w:style w:type="numbering" w:customStyle="1" w:styleId="Khngco48">
    <w:name w:val="Không có48"/>
    <w:next w:val="NoList"/>
    <w:uiPriority w:val="99"/>
    <w:semiHidden/>
    <w:unhideWhenUsed/>
    <w:rsid w:val="00C93370"/>
  </w:style>
  <w:style w:type="numbering" w:customStyle="1" w:styleId="Khngco58">
    <w:name w:val="Không có58"/>
    <w:next w:val="NoList"/>
    <w:uiPriority w:val="99"/>
    <w:semiHidden/>
    <w:unhideWhenUsed/>
    <w:rsid w:val="00C93370"/>
  </w:style>
  <w:style w:type="numbering" w:customStyle="1" w:styleId="Khngco68">
    <w:name w:val="Không có68"/>
    <w:next w:val="NoList"/>
    <w:uiPriority w:val="99"/>
    <w:semiHidden/>
    <w:unhideWhenUsed/>
    <w:rsid w:val="00C93370"/>
  </w:style>
  <w:style w:type="numbering" w:customStyle="1" w:styleId="Khngco78">
    <w:name w:val="Không có78"/>
    <w:next w:val="NoList"/>
    <w:uiPriority w:val="99"/>
    <w:semiHidden/>
    <w:unhideWhenUsed/>
    <w:rsid w:val="00C93370"/>
  </w:style>
  <w:style w:type="numbering" w:customStyle="1" w:styleId="Khngco88">
    <w:name w:val="Không có88"/>
    <w:next w:val="NoList"/>
    <w:uiPriority w:val="99"/>
    <w:semiHidden/>
    <w:unhideWhenUsed/>
    <w:rsid w:val="00C93370"/>
  </w:style>
  <w:style w:type="numbering" w:customStyle="1" w:styleId="Khngco98">
    <w:name w:val="Không có98"/>
    <w:next w:val="NoList"/>
    <w:uiPriority w:val="99"/>
    <w:semiHidden/>
    <w:unhideWhenUsed/>
    <w:rsid w:val="00C93370"/>
  </w:style>
  <w:style w:type="numbering" w:customStyle="1" w:styleId="Khngco108">
    <w:name w:val="Không có108"/>
    <w:next w:val="NoList"/>
    <w:uiPriority w:val="99"/>
    <w:semiHidden/>
    <w:unhideWhenUsed/>
    <w:rsid w:val="00C93370"/>
  </w:style>
  <w:style w:type="numbering" w:customStyle="1" w:styleId="Khngco1112">
    <w:name w:val="Không có1112"/>
    <w:next w:val="NoList"/>
    <w:uiPriority w:val="99"/>
    <w:semiHidden/>
    <w:unhideWhenUsed/>
    <w:rsid w:val="00C93370"/>
  </w:style>
  <w:style w:type="numbering" w:customStyle="1" w:styleId="Khngco129">
    <w:name w:val="Không có129"/>
    <w:next w:val="NoList"/>
    <w:uiPriority w:val="99"/>
    <w:semiHidden/>
    <w:unhideWhenUsed/>
    <w:rsid w:val="00C93370"/>
  </w:style>
  <w:style w:type="numbering" w:customStyle="1" w:styleId="Khngco138">
    <w:name w:val="Không có138"/>
    <w:next w:val="NoList"/>
    <w:uiPriority w:val="99"/>
    <w:semiHidden/>
    <w:unhideWhenUsed/>
    <w:rsid w:val="00C93370"/>
  </w:style>
  <w:style w:type="numbering" w:customStyle="1" w:styleId="Khngco148">
    <w:name w:val="Không có148"/>
    <w:next w:val="NoList"/>
    <w:uiPriority w:val="99"/>
    <w:semiHidden/>
    <w:unhideWhenUsed/>
    <w:rsid w:val="00C93370"/>
  </w:style>
  <w:style w:type="numbering" w:customStyle="1" w:styleId="Khngco158">
    <w:name w:val="Không có158"/>
    <w:next w:val="NoList"/>
    <w:uiPriority w:val="99"/>
    <w:semiHidden/>
    <w:unhideWhenUsed/>
    <w:rsid w:val="00C93370"/>
  </w:style>
  <w:style w:type="numbering" w:customStyle="1" w:styleId="Khngco168">
    <w:name w:val="Không có168"/>
    <w:next w:val="NoList"/>
    <w:uiPriority w:val="99"/>
    <w:semiHidden/>
    <w:unhideWhenUsed/>
    <w:rsid w:val="00C93370"/>
  </w:style>
  <w:style w:type="numbering" w:customStyle="1" w:styleId="Khngco40">
    <w:name w:val="Không có40"/>
    <w:next w:val="NoList"/>
    <w:semiHidden/>
    <w:rsid w:val="00CA66CB"/>
  </w:style>
  <w:style w:type="numbering" w:customStyle="1" w:styleId="Khngco130">
    <w:name w:val="Không có130"/>
    <w:next w:val="NoList"/>
    <w:uiPriority w:val="99"/>
    <w:semiHidden/>
    <w:unhideWhenUsed/>
    <w:rsid w:val="00CA66CB"/>
  </w:style>
  <w:style w:type="numbering" w:customStyle="1" w:styleId="Khngco212">
    <w:name w:val="Không có212"/>
    <w:next w:val="NoList"/>
    <w:uiPriority w:val="99"/>
    <w:semiHidden/>
    <w:unhideWhenUsed/>
    <w:rsid w:val="00CA66CB"/>
  </w:style>
  <w:style w:type="numbering" w:customStyle="1" w:styleId="Khngco310">
    <w:name w:val="Không có310"/>
    <w:next w:val="NoList"/>
    <w:uiPriority w:val="99"/>
    <w:semiHidden/>
    <w:unhideWhenUsed/>
    <w:rsid w:val="00CA66CB"/>
  </w:style>
  <w:style w:type="numbering" w:customStyle="1" w:styleId="Khngco49">
    <w:name w:val="Không có49"/>
    <w:next w:val="NoList"/>
    <w:uiPriority w:val="99"/>
    <w:semiHidden/>
    <w:unhideWhenUsed/>
    <w:rsid w:val="00CA66CB"/>
  </w:style>
  <w:style w:type="numbering" w:customStyle="1" w:styleId="Khngco59">
    <w:name w:val="Không có59"/>
    <w:next w:val="NoList"/>
    <w:uiPriority w:val="99"/>
    <w:semiHidden/>
    <w:unhideWhenUsed/>
    <w:rsid w:val="00CA66CB"/>
  </w:style>
  <w:style w:type="numbering" w:customStyle="1" w:styleId="Khngco69">
    <w:name w:val="Không có69"/>
    <w:next w:val="NoList"/>
    <w:uiPriority w:val="99"/>
    <w:semiHidden/>
    <w:unhideWhenUsed/>
    <w:rsid w:val="00CA66CB"/>
  </w:style>
  <w:style w:type="numbering" w:customStyle="1" w:styleId="Khngco79">
    <w:name w:val="Không có79"/>
    <w:next w:val="NoList"/>
    <w:uiPriority w:val="99"/>
    <w:semiHidden/>
    <w:unhideWhenUsed/>
    <w:rsid w:val="00CA66CB"/>
  </w:style>
  <w:style w:type="numbering" w:customStyle="1" w:styleId="Khngco89">
    <w:name w:val="Không có89"/>
    <w:next w:val="NoList"/>
    <w:uiPriority w:val="99"/>
    <w:semiHidden/>
    <w:unhideWhenUsed/>
    <w:rsid w:val="00CA66CB"/>
  </w:style>
  <w:style w:type="numbering" w:customStyle="1" w:styleId="Khngco99">
    <w:name w:val="Không có99"/>
    <w:next w:val="NoList"/>
    <w:uiPriority w:val="99"/>
    <w:semiHidden/>
    <w:unhideWhenUsed/>
    <w:rsid w:val="00CA66CB"/>
  </w:style>
  <w:style w:type="numbering" w:customStyle="1" w:styleId="Khngco109">
    <w:name w:val="Không có109"/>
    <w:next w:val="NoList"/>
    <w:uiPriority w:val="99"/>
    <w:semiHidden/>
    <w:unhideWhenUsed/>
    <w:rsid w:val="00CA66CB"/>
  </w:style>
  <w:style w:type="numbering" w:customStyle="1" w:styleId="Khngco1113">
    <w:name w:val="Không có1113"/>
    <w:next w:val="NoList"/>
    <w:uiPriority w:val="99"/>
    <w:semiHidden/>
    <w:unhideWhenUsed/>
    <w:rsid w:val="00CA66CB"/>
  </w:style>
  <w:style w:type="numbering" w:customStyle="1" w:styleId="Khngco1210">
    <w:name w:val="Không có1210"/>
    <w:next w:val="NoList"/>
    <w:uiPriority w:val="99"/>
    <w:semiHidden/>
    <w:unhideWhenUsed/>
    <w:rsid w:val="00CA66CB"/>
  </w:style>
  <w:style w:type="numbering" w:customStyle="1" w:styleId="Khngco139">
    <w:name w:val="Không có139"/>
    <w:next w:val="NoList"/>
    <w:uiPriority w:val="99"/>
    <w:semiHidden/>
    <w:unhideWhenUsed/>
    <w:rsid w:val="00CA66CB"/>
  </w:style>
  <w:style w:type="numbering" w:customStyle="1" w:styleId="Khngco149">
    <w:name w:val="Không có149"/>
    <w:next w:val="NoList"/>
    <w:uiPriority w:val="99"/>
    <w:semiHidden/>
    <w:unhideWhenUsed/>
    <w:rsid w:val="00CA66CB"/>
  </w:style>
  <w:style w:type="numbering" w:customStyle="1" w:styleId="Khngco159">
    <w:name w:val="Không có159"/>
    <w:next w:val="NoList"/>
    <w:uiPriority w:val="99"/>
    <w:semiHidden/>
    <w:unhideWhenUsed/>
    <w:rsid w:val="00CA66CB"/>
  </w:style>
  <w:style w:type="numbering" w:customStyle="1" w:styleId="Khngco169">
    <w:name w:val="Không có169"/>
    <w:next w:val="NoList"/>
    <w:uiPriority w:val="99"/>
    <w:semiHidden/>
    <w:unhideWhenUsed/>
    <w:rsid w:val="00CA66CB"/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zQgeiQTlCuOzWp4jFUxkoXY7Q==">CgMxLjAyCGguZ2pkZ3hzOAByITFRczRSdzRiUHFvem1OWEFRR1pvdmRESFB5YXRiT05yNw==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9459</Words>
  <Characters>53920</Characters>
  <Application>Microsoft Office Word</Application>
  <DocSecurity>0</DocSecurity>
  <Lines>449</Lines>
  <Paragraphs>126</Paragraphs>
  <ScaleCrop>false</ScaleCrop>
  <Company/>
  <LinksUpToDate>false</LinksUpToDate>
  <CharactersWithSpaces>63253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18</cp:revision>
  <dcterms:created xsi:type="dcterms:W3CDTF">2025-01-12T07:11:00Z</dcterms:created>
  <dcterms:modified xsi:type="dcterms:W3CDTF">2025-03-22T14:32:00Z</dcterms:modified>
</cp:coreProperties>
</file>